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C1384" w14:textId="77777777" w:rsidR="0037665F" w:rsidRPr="00C350A9" w:rsidRDefault="0037665F" w:rsidP="0037665F">
      <w:pPr>
        <w:pStyle w:val="BodyTextIndent"/>
        <w:ind w:left="5296" w:firstLine="0"/>
        <w:jc w:val="left"/>
        <w:rPr>
          <w:rFonts w:ascii="Arial" w:hAnsi="Arial" w:cs="Arial"/>
          <w:color w:val="000000"/>
          <w:sz w:val="24"/>
          <w:szCs w:val="24"/>
          <w:lang w:val="az-Latn-AZ"/>
        </w:rPr>
      </w:pPr>
      <w:r w:rsidRPr="00C350A9">
        <w:rPr>
          <w:rFonts w:ascii="Arial" w:hAnsi="Arial" w:cs="Arial"/>
          <w:color w:val="000000"/>
          <w:sz w:val="24"/>
          <w:szCs w:val="24"/>
          <w:lang w:val="az-Latn-AZ"/>
        </w:rPr>
        <w:t>Azərbaycan Respublikasının iqtisadiyyat  nazirinin ____________  2021-ci il tarixli  _____ nömrəli əmri ilə təsdiq edilmişdir.</w:t>
      </w:r>
    </w:p>
    <w:p w14:paraId="52E59647" w14:textId="77777777" w:rsidR="0012182C" w:rsidRPr="00C350A9" w:rsidRDefault="0012182C" w:rsidP="0094686E">
      <w:pPr>
        <w:pStyle w:val="BodyTextIndent"/>
        <w:spacing w:line="360" w:lineRule="auto"/>
        <w:ind w:left="4689" w:firstLine="351"/>
        <w:jc w:val="left"/>
        <w:rPr>
          <w:rFonts w:ascii="Arial" w:hAnsi="Arial" w:cs="Arial"/>
          <w:b/>
          <w:sz w:val="24"/>
          <w:szCs w:val="24"/>
          <w:lang w:val="az-Latn-AZ"/>
        </w:rPr>
      </w:pPr>
    </w:p>
    <w:p w14:paraId="4CC30E24" w14:textId="77777777" w:rsidR="0012182C" w:rsidRPr="00C350A9" w:rsidRDefault="0012182C" w:rsidP="0094686E">
      <w:pPr>
        <w:pStyle w:val="BodyTextIndent"/>
        <w:spacing w:line="360" w:lineRule="auto"/>
        <w:jc w:val="center"/>
        <w:rPr>
          <w:rFonts w:ascii="Arial" w:hAnsi="Arial" w:cs="Arial"/>
          <w:b/>
          <w:bCs/>
          <w:sz w:val="24"/>
          <w:szCs w:val="24"/>
          <w:lang w:val="az-Latn-AZ"/>
        </w:rPr>
      </w:pPr>
      <w:r w:rsidRPr="00C350A9">
        <w:rPr>
          <w:rFonts w:ascii="Arial" w:hAnsi="Arial" w:cs="Arial"/>
          <w:b/>
          <w:bCs/>
          <w:sz w:val="24"/>
          <w:szCs w:val="24"/>
          <w:lang w:val="az-Latn-AZ"/>
        </w:rPr>
        <w:t xml:space="preserve">Azərbaycan Respublikasının İqtisadiyyat Nazirliyi yanında </w:t>
      </w:r>
    </w:p>
    <w:p w14:paraId="72024794" w14:textId="77777777" w:rsidR="0012182C" w:rsidRPr="00C350A9" w:rsidRDefault="0012182C" w:rsidP="0094686E">
      <w:pPr>
        <w:pStyle w:val="BodyTextIndent"/>
        <w:spacing w:line="360" w:lineRule="auto"/>
        <w:jc w:val="center"/>
        <w:rPr>
          <w:rFonts w:ascii="Arial" w:hAnsi="Arial" w:cs="Arial"/>
          <w:b/>
          <w:bCs/>
          <w:sz w:val="24"/>
          <w:szCs w:val="24"/>
          <w:lang w:val="az-Latn-AZ"/>
        </w:rPr>
      </w:pPr>
      <w:r w:rsidRPr="00C350A9">
        <w:rPr>
          <w:rFonts w:ascii="Arial" w:hAnsi="Arial" w:cs="Arial"/>
          <w:b/>
          <w:bCs/>
          <w:sz w:val="24"/>
          <w:szCs w:val="24"/>
          <w:lang w:val="az-Latn-AZ"/>
        </w:rPr>
        <w:t xml:space="preserve">Əmlak Məsələləri Dövlət Xidmətinin </w:t>
      </w:r>
    </w:p>
    <w:p w14:paraId="5C80E410" w14:textId="77777777" w:rsidR="0012182C" w:rsidRPr="00C350A9" w:rsidRDefault="004A15B4" w:rsidP="0094686E">
      <w:pPr>
        <w:pStyle w:val="BodyTextIndent"/>
        <w:spacing w:line="360" w:lineRule="auto"/>
        <w:jc w:val="center"/>
        <w:rPr>
          <w:rFonts w:ascii="Arial" w:hAnsi="Arial" w:cs="Arial"/>
          <w:b/>
          <w:sz w:val="24"/>
          <w:szCs w:val="24"/>
          <w:lang w:val="az-Latn-AZ"/>
        </w:rPr>
      </w:pPr>
      <w:r w:rsidRPr="00C350A9">
        <w:rPr>
          <w:rFonts w:ascii="Arial" w:hAnsi="Arial" w:cs="Arial"/>
          <w:b/>
          <w:bCs/>
          <w:sz w:val="24"/>
          <w:szCs w:val="24"/>
          <w:lang w:val="az-Latn-AZ"/>
        </w:rPr>
        <w:t xml:space="preserve">Beynəlxalq əməkdaşlıq və protokol </w:t>
      </w:r>
      <w:r w:rsidR="0012182C" w:rsidRPr="00C350A9">
        <w:rPr>
          <w:rFonts w:ascii="Arial" w:hAnsi="Arial" w:cs="Arial"/>
          <w:b/>
          <w:bCs/>
          <w:sz w:val="24"/>
          <w:szCs w:val="24"/>
          <w:lang w:val="az-Latn-AZ"/>
        </w:rPr>
        <w:t>şöbəsinin</w:t>
      </w:r>
    </w:p>
    <w:p w14:paraId="57BA17D9" w14:textId="77777777" w:rsidR="0037665F" w:rsidRPr="00C350A9" w:rsidRDefault="0012182C" w:rsidP="0037665F">
      <w:pPr>
        <w:spacing w:line="360" w:lineRule="auto"/>
        <w:jc w:val="center"/>
        <w:rPr>
          <w:rFonts w:ascii="Arial" w:hAnsi="Arial" w:cs="Arial"/>
          <w:b/>
          <w:szCs w:val="24"/>
          <w:lang w:val="az-Latn-AZ"/>
        </w:rPr>
      </w:pPr>
      <w:r w:rsidRPr="00C350A9">
        <w:rPr>
          <w:rFonts w:ascii="Arial" w:hAnsi="Arial" w:cs="Arial"/>
          <w:b/>
          <w:szCs w:val="24"/>
          <w:lang w:val="az-Latn-AZ"/>
        </w:rPr>
        <w:t>ƏSASNAMƏSİ</w:t>
      </w:r>
    </w:p>
    <w:p w14:paraId="1931B81A" w14:textId="77777777" w:rsidR="0037665F" w:rsidRPr="00C350A9" w:rsidRDefault="0037665F" w:rsidP="0037665F">
      <w:pPr>
        <w:spacing w:line="360" w:lineRule="auto"/>
        <w:jc w:val="center"/>
        <w:rPr>
          <w:rFonts w:ascii="Arial" w:hAnsi="Arial" w:cs="Arial"/>
          <w:b/>
          <w:szCs w:val="24"/>
          <w:lang w:val="az-Latn-AZ"/>
        </w:rPr>
      </w:pPr>
    </w:p>
    <w:p w14:paraId="23706FE0" w14:textId="77777777" w:rsidR="0012182C" w:rsidRPr="00C350A9" w:rsidRDefault="0037665F" w:rsidP="0037665F">
      <w:pPr>
        <w:spacing w:line="360" w:lineRule="auto"/>
        <w:jc w:val="center"/>
        <w:rPr>
          <w:rFonts w:ascii="Arial" w:hAnsi="Arial" w:cs="Arial"/>
          <w:b/>
          <w:szCs w:val="24"/>
          <w:lang w:val="az-Latn-AZ"/>
        </w:rPr>
      </w:pPr>
      <w:r w:rsidRPr="00C350A9">
        <w:rPr>
          <w:rFonts w:ascii="Arial" w:hAnsi="Arial" w:cs="Arial"/>
          <w:b/>
          <w:szCs w:val="24"/>
          <w:lang w:val="az-Latn-AZ"/>
        </w:rPr>
        <w:t xml:space="preserve">1. </w:t>
      </w:r>
      <w:r w:rsidR="0012182C" w:rsidRPr="00C350A9">
        <w:rPr>
          <w:rFonts w:ascii="Arial" w:hAnsi="Arial" w:cs="Arial"/>
          <w:b/>
          <w:szCs w:val="24"/>
          <w:lang w:val="az-Latn-AZ"/>
        </w:rPr>
        <w:t>Ümumi müddəalar</w:t>
      </w:r>
    </w:p>
    <w:p w14:paraId="2B80A138" w14:textId="77777777" w:rsidR="0037665F" w:rsidRPr="00C350A9" w:rsidRDefault="0037665F" w:rsidP="0037665F">
      <w:pPr>
        <w:pStyle w:val="Bodytext20"/>
        <w:shd w:val="clear" w:color="auto" w:fill="auto"/>
        <w:tabs>
          <w:tab w:val="left" w:pos="462"/>
        </w:tabs>
        <w:spacing w:line="360" w:lineRule="auto"/>
        <w:ind w:firstLine="454"/>
        <w:rPr>
          <w:sz w:val="24"/>
          <w:szCs w:val="24"/>
          <w:lang w:val="az-Latn-AZ"/>
        </w:rPr>
      </w:pPr>
      <w:r w:rsidRPr="00C350A9">
        <w:rPr>
          <w:sz w:val="24"/>
          <w:szCs w:val="24"/>
          <w:lang w:val="az-Latn-AZ"/>
        </w:rPr>
        <w:tab/>
      </w:r>
      <w:r w:rsidR="0094686E" w:rsidRPr="00C350A9">
        <w:rPr>
          <w:sz w:val="24"/>
          <w:szCs w:val="24"/>
          <w:lang w:val="az-Latn-AZ"/>
        </w:rPr>
        <w:t xml:space="preserve">1.1. </w:t>
      </w:r>
      <w:r w:rsidR="0012182C" w:rsidRPr="00C350A9">
        <w:rPr>
          <w:sz w:val="24"/>
          <w:szCs w:val="24"/>
          <w:lang w:val="az-Latn-AZ"/>
        </w:rPr>
        <w:t>Azərbaycan Respublikasının İqtisadiyyat Nazirliyi yanında Əmlak Məsələlə</w:t>
      </w:r>
      <w:r w:rsidR="0094686E" w:rsidRPr="00C350A9">
        <w:rPr>
          <w:sz w:val="24"/>
          <w:szCs w:val="24"/>
          <w:lang w:val="az-Latn-AZ"/>
        </w:rPr>
        <w:t xml:space="preserve">ri </w:t>
      </w:r>
      <w:r w:rsidR="0012182C" w:rsidRPr="00C350A9">
        <w:rPr>
          <w:sz w:val="24"/>
          <w:szCs w:val="24"/>
          <w:lang w:val="az-Latn-AZ"/>
        </w:rPr>
        <w:t xml:space="preserve">Dövlət Xidmətinin (bundan sonra – Xidmət) struktur bölməsi olan </w:t>
      </w:r>
      <w:r w:rsidR="004A15B4" w:rsidRPr="002A3CB0">
        <w:rPr>
          <w:sz w:val="24"/>
          <w:szCs w:val="24"/>
          <w:lang w:val="az-Latn-AZ"/>
        </w:rPr>
        <w:t>Beynəlxalq əməkdaşlıq və protokol şöbəsi</w:t>
      </w:r>
      <w:r w:rsidR="004A15B4" w:rsidRPr="00C350A9">
        <w:rPr>
          <w:sz w:val="24"/>
          <w:szCs w:val="24"/>
          <w:lang w:val="az-Latn-AZ"/>
        </w:rPr>
        <w:t xml:space="preserve"> </w:t>
      </w:r>
      <w:r w:rsidR="0012182C" w:rsidRPr="00C350A9">
        <w:rPr>
          <w:sz w:val="24"/>
          <w:szCs w:val="24"/>
          <w:lang w:val="az-Latn-AZ"/>
        </w:rPr>
        <w:t>(bundan sonra - şöbə) bu Əsasnamə ilə verilən səlahiyyətlə</w:t>
      </w:r>
      <w:r w:rsidR="0094686E" w:rsidRPr="00C350A9">
        <w:rPr>
          <w:sz w:val="24"/>
          <w:szCs w:val="24"/>
          <w:lang w:val="az-Latn-AZ"/>
        </w:rPr>
        <w:t xml:space="preserve">r </w:t>
      </w:r>
      <w:r w:rsidR="004A15B4" w:rsidRPr="00C350A9">
        <w:rPr>
          <w:sz w:val="24"/>
          <w:szCs w:val="24"/>
          <w:lang w:val="az-Latn-AZ"/>
        </w:rPr>
        <w:t>ç</w:t>
      </w:r>
      <w:r w:rsidR="0012182C" w:rsidRPr="00C350A9">
        <w:rPr>
          <w:sz w:val="24"/>
          <w:szCs w:val="24"/>
          <w:lang w:val="az-Latn-AZ"/>
        </w:rPr>
        <w:t>ərçivəsində</w:t>
      </w:r>
      <w:r w:rsidR="004A15B4" w:rsidRPr="00C350A9">
        <w:rPr>
          <w:sz w:val="24"/>
          <w:szCs w:val="24"/>
          <w:lang w:val="az-Latn-AZ"/>
        </w:rPr>
        <w:t xml:space="preserve"> beynəlxalq əməkdaşlıqla bağlı fəaliyyəti təmin edir və Xidmətə həvalə</w:t>
      </w:r>
      <w:r w:rsidR="0094686E" w:rsidRPr="00C350A9">
        <w:rPr>
          <w:sz w:val="24"/>
          <w:szCs w:val="24"/>
          <w:lang w:val="az-Latn-AZ"/>
        </w:rPr>
        <w:t xml:space="preserve"> edilmiş </w:t>
      </w:r>
      <w:r w:rsidR="004A15B4" w:rsidRPr="00C350A9">
        <w:rPr>
          <w:sz w:val="24"/>
          <w:szCs w:val="24"/>
          <w:lang w:val="az-Latn-AZ"/>
        </w:rPr>
        <w:t>beynəlxalq layihələrin idarə olunmasının təşkilini və tənzimlənməsini həyata keçirir.</w:t>
      </w:r>
    </w:p>
    <w:p w14:paraId="00B5A7B5" w14:textId="77777777" w:rsidR="002A3CB0" w:rsidRPr="00E06065" w:rsidRDefault="004C707F" w:rsidP="002A3CB0">
      <w:pPr>
        <w:pStyle w:val="Bodytext20"/>
        <w:shd w:val="clear" w:color="auto" w:fill="auto"/>
        <w:tabs>
          <w:tab w:val="left" w:pos="462"/>
        </w:tabs>
        <w:spacing w:line="360" w:lineRule="auto"/>
        <w:ind w:firstLine="454"/>
        <w:rPr>
          <w:sz w:val="24"/>
          <w:szCs w:val="24"/>
          <w:lang w:val="az-Latn-AZ"/>
        </w:rPr>
      </w:pPr>
      <w:r w:rsidRPr="00C350A9">
        <w:rPr>
          <w:sz w:val="24"/>
          <w:szCs w:val="24"/>
          <w:lang w:val="az-Latn-AZ"/>
        </w:rPr>
        <w:t xml:space="preserve">1.2. </w:t>
      </w:r>
      <w:r w:rsidR="002A3CB0" w:rsidRPr="002A3CB0">
        <w:rPr>
          <w:sz w:val="24"/>
          <w:szCs w:val="24"/>
          <w:lang w:val="az-Latn-AZ"/>
        </w:rPr>
        <w:t xml:space="preserve">Şöbə öz fəaliyyətində Azərbaycan Respublikasının Konstitusiyasını, Azərbaycan Respublikasının “Dövlət qulluğu haqqında” və digər qanunlarını, Azərbaycan Respublikası Prezidentinin fərman və sərəncamlarını, Azərbaycan Respublikası Nazirlər Kabinetinin qərar və sərəncamlarını, “Azərbaycan Respublikasının İqtisadiyyat Nazirliyi haqqında Əsasnamə”ni və Xidmətin Əsasnaməsini, digər qanunvericilik aktlarını, Azərbaycan Respublikasının İqtisadiyyat Nazirliyinin (bundan sonra - Nazirlik) Kollegiya qərarlarını, Azərbaycan Respublikası iqtisadiyyat nazirinin (bundan sonra - nazir) və Xidmət rəisinin əmr və </w:t>
      </w:r>
      <w:r w:rsidR="002A3CB0" w:rsidRPr="00E06065">
        <w:rPr>
          <w:sz w:val="24"/>
          <w:szCs w:val="24"/>
          <w:lang w:val="az-Latn-AZ"/>
        </w:rPr>
        <w:t xml:space="preserve">sərəncamlarını (bundan sonra - təşkilati-sərəncamverici sənədlər) və bu Əsasnaməni rəhbər tutur. </w:t>
      </w:r>
    </w:p>
    <w:p w14:paraId="53EF6D5F" w14:textId="77777777" w:rsidR="004A15B4" w:rsidRPr="00E06065" w:rsidRDefault="0094686E" w:rsidP="0037665F">
      <w:pPr>
        <w:pStyle w:val="Bodytext20"/>
        <w:shd w:val="clear" w:color="auto" w:fill="auto"/>
        <w:tabs>
          <w:tab w:val="left" w:pos="462"/>
        </w:tabs>
        <w:spacing w:line="360" w:lineRule="auto"/>
        <w:ind w:firstLine="454"/>
        <w:rPr>
          <w:sz w:val="24"/>
          <w:szCs w:val="24"/>
          <w:lang w:val="az-Latn-AZ"/>
        </w:rPr>
      </w:pPr>
      <w:r w:rsidRPr="00E06065">
        <w:rPr>
          <w:sz w:val="24"/>
          <w:szCs w:val="24"/>
          <w:lang w:val="az-Latn-AZ"/>
        </w:rPr>
        <w:t xml:space="preserve">1.3. </w:t>
      </w:r>
      <w:r w:rsidR="004A15B4" w:rsidRPr="00E06065">
        <w:rPr>
          <w:sz w:val="24"/>
          <w:szCs w:val="24"/>
          <w:lang w:val="az-Latn-AZ"/>
        </w:rPr>
        <w:t xml:space="preserve">Şöbə öz vəzifələrini yerinə yetirərkən və hüquqlarını həyata keçirərkən </w:t>
      </w:r>
      <w:r w:rsidR="00E06065" w:rsidRPr="00E06065">
        <w:rPr>
          <w:rFonts w:eastAsia="Times New Roman"/>
          <w:sz w:val="24"/>
          <w:szCs w:val="24"/>
          <w:lang w:val="az-Latn-AZ"/>
        </w:rPr>
        <w:t>Xidmətin struktur bölmələri və tabeliyindəki qurumları</w:t>
      </w:r>
      <w:r w:rsidR="004A15B4" w:rsidRPr="00E06065">
        <w:rPr>
          <w:sz w:val="24"/>
          <w:szCs w:val="24"/>
          <w:lang w:val="az-Latn-AZ"/>
        </w:rPr>
        <w:t xml:space="preserve"> (bundan sonra – Xidmətin strukturları) ilə qarşılıqlı əlaqədə fəaliyyət göstərir. </w:t>
      </w:r>
    </w:p>
    <w:p w14:paraId="2343AC35" w14:textId="77777777" w:rsidR="004A15B4" w:rsidRPr="00C350A9" w:rsidRDefault="004A15B4" w:rsidP="0094686E">
      <w:pPr>
        <w:pStyle w:val="Bodytext20"/>
        <w:shd w:val="clear" w:color="auto" w:fill="auto"/>
        <w:tabs>
          <w:tab w:val="left" w:pos="1051"/>
        </w:tabs>
        <w:spacing w:line="360" w:lineRule="auto"/>
        <w:ind w:left="600"/>
        <w:rPr>
          <w:sz w:val="24"/>
          <w:szCs w:val="24"/>
          <w:lang w:val="az-Latn-AZ"/>
        </w:rPr>
      </w:pPr>
    </w:p>
    <w:p w14:paraId="76323243" w14:textId="77777777" w:rsidR="00D341C7" w:rsidRDefault="0012182C" w:rsidP="00D341C7">
      <w:pPr>
        <w:numPr>
          <w:ilvl w:val="0"/>
          <w:numId w:val="10"/>
        </w:numPr>
        <w:spacing w:line="360" w:lineRule="auto"/>
        <w:jc w:val="center"/>
        <w:rPr>
          <w:rFonts w:ascii="Arial" w:hAnsi="Arial" w:cs="Arial"/>
          <w:b/>
          <w:szCs w:val="24"/>
          <w:lang w:val="az-Latn-AZ"/>
        </w:rPr>
      </w:pPr>
      <w:r w:rsidRPr="00C350A9">
        <w:rPr>
          <w:rFonts w:ascii="Arial" w:hAnsi="Arial" w:cs="Arial"/>
          <w:b/>
          <w:szCs w:val="24"/>
          <w:lang w:val="az-Latn-AZ"/>
        </w:rPr>
        <w:t>Şöbənin fəaliyyət istiqamətləri</w:t>
      </w:r>
    </w:p>
    <w:p w14:paraId="7EBF1957" w14:textId="77777777" w:rsidR="0012182C" w:rsidRPr="00D341C7" w:rsidRDefault="0012182C" w:rsidP="00D341C7">
      <w:pPr>
        <w:spacing w:line="360" w:lineRule="auto"/>
        <w:ind w:firstLine="454"/>
        <w:rPr>
          <w:rFonts w:ascii="Arial" w:hAnsi="Arial" w:cs="Arial"/>
          <w:b/>
          <w:szCs w:val="24"/>
          <w:lang w:val="az-Latn-AZ"/>
        </w:rPr>
      </w:pPr>
      <w:r w:rsidRPr="00D341C7">
        <w:rPr>
          <w:rFonts w:ascii="Arial" w:hAnsi="Arial" w:cs="Arial"/>
          <w:szCs w:val="24"/>
          <w:lang w:val="az-Latn-AZ"/>
        </w:rPr>
        <w:t>2.0. Şöbə aşağıdakı istiqamətlərdə fəaliyyət göstərir:</w:t>
      </w:r>
    </w:p>
    <w:p w14:paraId="043C191E" w14:textId="77777777" w:rsidR="00BB53BF" w:rsidRPr="00C350A9" w:rsidRDefault="004A15B4" w:rsidP="0094686E">
      <w:pPr>
        <w:spacing w:line="360" w:lineRule="auto"/>
        <w:ind w:firstLine="454"/>
        <w:jc w:val="both"/>
        <w:rPr>
          <w:rFonts w:ascii="Arial" w:hAnsi="Arial" w:cs="Arial"/>
          <w:szCs w:val="24"/>
          <w:lang w:val="az-Latn-AZ"/>
        </w:rPr>
      </w:pPr>
      <w:r w:rsidRPr="00C350A9">
        <w:rPr>
          <w:rFonts w:ascii="Arial" w:hAnsi="Arial" w:cs="Arial"/>
          <w:szCs w:val="24"/>
          <w:lang w:val="az-Latn-AZ"/>
        </w:rPr>
        <w:t>2.0.1. Xidmətin fəaliyyət sahələri üzrə xarici dövlət</w:t>
      </w:r>
      <w:r w:rsidR="00F44DAE" w:rsidRPr="00C350A9">
        <w:rPr>
          <w:rFonts w:ascii="Arial" w:hAnsi="Arial" w:cs="Arial"/>
          <w:szCs w:val="24"/>
          <w:lang w:val="az-Latn-AZ"/>
        </w:rPr>
        <w:t xml:space="preserve">lər və beynəlxalq təşkilatlarla </w:t>
      </w:r>
      <w:r w:rsidRPr="00C350A9">
        <w:rPr>
          <w:rFonts w:ascii="Arial" w:hAnsi="Arial" w:cs="Arial"/>
          <w:szCs w:val="24"/>
          <w:lang w:val="az-Latn-AZ"/>
        </w:rPr>
        <w:t>əməkdaşlığın həyata keçirilməsini və onun əsas istiqam</w:t>
      </w:r>
      <w:r w:rsidR="00F44DAE" w:rsidRPr="00C350A9">
        <w:rPr>
          <w:rFonts w:ascii="Arial" w:hAnsi="Arial" w:cs="Arial"/>
          <w:szCs w:val="24"/>
          <w:lang w:val="az-Latn-AZ"/>
        </w:rPr>
        <w:t xml:space="preserve">ətlərinin müəyyənləşdirilməsini </w:t>
      </w:r>
      <w:r w:rsidRPr="00C350A9">
        <w:rPr>
          <w:rFonts w:ascii="Arial" w:hAnsi="Arial" w:cs="Arial"/>
          <w:szCs w:val="24"/>
          <w:lang w:val="az-Latn-AZ"/>
        </w:rPr>
        <w:t xml:space="preserve">təmin edir, </w:t>
      </w:r>
      <w:r w:rsidR="00BB53BF" w:rsidRPr="00C350A9">
        <w:rPr>
          <w:rFonts w:ascii="Arial" w:hAnsi="Arial" w:cs="Arial"/>
          <w:szCs w:val="24"/>
          <w:lang w:val="az-Latn-AZ"/>
        </w:rPr>
        <w:t>mövcud əlaqələrin gücləndirilməsi və yeni əlaqələrin qurul</w:t>
      </w:r>
      <w:r w:rsidR="00F44DAE" w:rsidRPr="00C350A9">
        <w:rPr>
          <w:rFonts w:ascii="Arial" w:hAnsi="Arial" w:cs="Arial"/>
          <w:szCs w:val="24"/>
          <w:lang w:val="az-Latn-AZ"/>
        </w:rPr>
        <w:t xml:space="preserve">ması sahəsində </w:t>
      </w:r>
      <w:r w:rsidR="00BB53BF" w:rsidRPr="00C350A9">
        <w:rPr>
          <w:rFonts w:ascii="Arial" w:hAnsi="Arial" w:cs="Arial"/>
          <w:szCs w:val="24"/>
          <w:lang w:val="az-Latn-AZ"/>
        </w:rPr>
        <w:t xml:space="preserve">tədbirləri hazırlayır və həyata keçirir; </w:t>
      </w:r>
    </w:p>
    <w:p w14:paraId="109C46C7" w14:textId="77777777" w:rsidR="00D341C7" w:rsidRPr="00D341C7" w:rsidRDefault="00FF36BC" w:rsidP="00D341C7">
      <w:pPr>
        <w:tabs>
          <w:tab w:val="left" w:pos="3402"/>
        </w:tabs>
        <w:spacing w:line="360" w:lineRule="auto"/>
        <w:ind w:firstLine="454"/>
        <w:jc w:val="both"/>
        <w:rPr>
          <w:rFonts w:ascii="Arial" w:hAnsi="Arial" w:cs="Arial"/>
          <w:szCs w:val="24"/>
          <w:lang w:val="az-Latn-AZ"/>
        </w:rPr>
      </w:pPr>
      <w:r w:rsidRPr="00C350A9">
        <w:rPr>
          <w:rFonts w:ascii="Arial" w:hAnsi="Arial" w:cs="Arial"/>
          <w:szCs w:val="24"/>
          <w:lang w:val="az-Latn-AZ"/>
        </w:rPr>
        <w:t xml:space="preserve">2.0.2. </w:t>
      </w:r>
      <w:r w:rsidR="00BB53BF" w:rsidRPr="00C350A9">
        <w:rPr>
          <w:rFonts w:ascii="Arial" w:hAnsi="Arial" w:cs="Arial"/>
          <w:szCs w:val="24"/>
          <w:lang w:val="az-Latn-AZ"/>
        </w:rPr>
        <w:t>beynəlxalq sənədlərin (saziş, anlaşma</w:t>
      </w:r>
      <w:r w:rsidR="00F44DAE" w:rsidRPr="00C350A9">
        <w:rPr>
          <w:rFonts w:ascii="Arial" w:hAnsi="Arial" w:cs="Arial"/>
          <w:szCs w:val="24"/>
          <w:lang w:val="az-Latn-AZ"/>
        </w:rPr>
        <w:t xml:space="preserve"> memorandumu, niyyət protokolu, </w:t>
      </w:r>
      <w:r w:rsidR="00BB53BF" w:rsidRPr="00C350A9">
        <w:rPr>
          <w:rFonts w:ascii="Arial" w:hAnsi="Arial" w:cs="Arial"/>
          <w:szCs w:val="24"/>
          <w:lang w:val="az-Latn-AZ"/>
        </w:rPr>
        <w:t>müqavilə</w:t>
      </w:r>
      <w:r w:rsidR="0037665F" w:rsidRPr="00C350A9">
        <w:rPr>
          <w:rFonts w:ascii="Arial" w:hAnsi="Arial" w:cs="Arial"/>
          <w:szCs w:val="24"/>
          <w:lang w:val="az-Latn-AZ"/>
        </w:rPr>
        <w:t xml:space="preserve"> </w:t>
      </w:r>
      <w:r w:rsidR="0037665F" w:rsidRPr="00D341C7">
        <w:rPr>
          <w:rFonts w:ascii="Arial" w:hAnsi="Arial" w:cs="Arial"/>
          <w:szCs w:val="24"/>
          <w:lang w:val="az-Latn-AZ"/>
        </w:rPr>
        <w:t>və sair</w:t>
      </w:r>
      <w:r w:rsidR="00BB53BF" w:rsidRPr="00D341C7">
        <w:rPr>
          <w:rFonts w:ascii="Arial" w:hAnsi="Arial" w:cs="Arial"/>
          <w:szCs w:val="24"/>
          <w:lang w:val="az-Latn-AZ"/>
        </w:rPr>
        <w:t>) layihəsini hazırlayır və Xidmətin strukt</w:t>
      </w:r>
      <w:r w:rsidR="00F44DAE" w:rsidRPr="00D341C7">
        <w:rPr>
          <w:rFonts w:ascii="Arial" w:hAnsi="Arial" w:cs="Arial"/>
          <w:szCs w:val="24"/>
          <w:lang w:val="az-Latn-AZ"/>
        </w:rPr>
        <w:t xml:space="preserve">urlarına, o cümlədən Azərbaycan </w:t>
      </w:r>
      <w:r w:rsidR="00BB53BF" w:rsidRPr="00D341C7">
        <w:rPr>
          <w:rFonts w:ascii="Arial" w:hAnsi="Arial" w:cs="Arial"/>
          <w:szCs w:val="24"/>
          <w:lang w:val="az-Latn-AZ"/>
        </w:rPr>
        <w:lastRenderedPageBreak/>
        <w:t>Respublikasının Xarici İşlər Nazirliyinə, zərurət ya</w:t>
      </w:r>
      <w:r w:rsidR="00F44DAE" w:rsidRPr="00D341C7">
        <w:rPr>
          <w:rFonts w:ascii="Arial" w:hAnsi="Arial" w:cs="Arial"/>
          <w:szCs w:val="24"/>
          <w:lang w:val="az-Latn-AZ"/>
        </w:rPr>
        <w:t xml:space="preserve">randıqda isə digər mərkəzi icra </w:t>
      </w:r>
      <w:r w:rsidR="00BB53BF" w:rsidRPr="00D341C7">
        <w:rPr>
          <w:rFonts w:ascii="Arial" w:hAnsi="Arial" w:cs="Arial"/>
          <w:szCs w:val="24"/>
          <w:lang w:val="az-Latn-AZ"/>
        </w:rPr>
        <w:t xml:space="preserve">hakimiyyəti orqanlarına baxılması </w:t>
      </w:r>
      <w:r w:rsidR="00F462DB">
        <w:rPr>
          <w:rFonts w:ascii="Arial" w:hAnsi="Arial" w:cs="Arial"/>
          <w:szCs w:val="24"/>
          <w:lang w:val="az-Latn-AZ"/>
        </w:rPr>
        <w:t>üçün göndərilməsini təşkil edir;</w:t>
      </w:r>
    </w:p>
    <w:p w14:paraId="56540095" w14:textId="77777777" w:rsidR="00D341C7" w:rsidRPr="00D341C7" w:rsidRDefault="00BB53BF" w:rsidP="00D341C7">
      <w:pPr>
        <w:tabs>
          <w:tab w:val="left" w:pos="3402"/>
        </w:tabs>
        <w:spacing w:line="360" w:lineRule="auto"/>
        <w:ind w:firstLine="454"/>
        <w:jc w:val="both"/>
        <w:rPr>
          <w:rFonts w:ascii="Arial" w:hAnsi="Arial" w:cs="Arial"/>
          <w:szCs w:val="24"/>
          <w:lang w:val="az-Latn-AZ"/>
        </w:rPr>
      </w:pPr>
      <w:r w:rsidRPr="00D341C7">
        <w:rPr>
          <w:rFonts w:ascii="Arial" w:hAnsi="Arial" w:cs="Arial"/>
          <w:szCs w:val="24"/>
          <w:lang w:val="az-Latn-AZ"/>
        </w:rPr>
        <w:t xml:space="preserve">2.0.3. </w:t>
      </w:r>
      <w:r w:rsidR="0037665F" w:rsidRPr="00D341C7">
        <w:rPr>
          <w:rFonts w:ascii="Arial" w:hAnsi="Arial" w:cs="Arial"/>
          <w:szCs w:val="24"/>
          <w:lang w:val="az-Latn-AZ"/>
        </w:rPr>
        <w:t>m</w:t>
      </w:r>
      <w:r w:rsidRPr="00D341C7">
        <w:rPr>
          <w:rFonts w:ascii="Arial" w:hAnsi="Arial" w:cs="Arial"/>
          <w:szCs w:val="24"/>
          <w:lang w:val="az-Latn-AZ"/>
        </w:rPr>
        <w:t xml:space="preserve">üvafiq sahədə imzalanmış beynəlxalq sənədlərin </w:t>
      </w:r>
      <w:r w:rsidR="00F44DAE" w:rsidRPr="00D341C7">
        <w:rPr>
          <w:rFonts w:ascii="Arial" w:hAnsi="Arial" w:cs="Arial"/>
          <w:szCs w:val="24"/>
          <w:lang w:val="az-Latn-AZ"/>
        </w:rPr>
        <w:t xml:space="preserve">reyestrini aparır, öhdəliklərin </w:t>
      </w:r>
      <w:r w:rsidRPr="00D341C7">
        <w:rPr>
          <w:rFonts w:ascii="Arial" w:hAnsi="Arial" w:cs="Arial"/>
          <w:szCs w:val="24"/>
          <w:lang w:val="az-Latn-AZ"/>
        </w:rPr>
        <w:t>və nəzərdə tutulan işlərin yerinə yetirilməsinə nəzarət ed</w:t>
      </w:r>
      <w:r w:rsidR="00F44DAE" w:rsidRPr="00D341C7">
        <w:rPr>
          <w:rFonts w:ascii="Arial" w:hAnsi="Arial" w:cs="Arial"/>
          <w:szCs w:val="24"/>
          <w:lang w:val="az-Latn-AZ"/>
        </w:rPr>
        <w:t xml:space="preserve">ir, bu istiqamətdə müvafiq işçi </w:t>
      </w:r>
      <w:r w:rsidRPr="00D341C7">
        <w:rPr>
          <w:rFonts w:ascii="Arial" w:hAnsi="Arial" w:cs="Arial"/>
          <w:szCs w:val="24"/>
          <w:lang w:val="az-Latn-AZ"/>
        </w:rPr>
        <w:t>qruplar</w:t>
      </w:r>
      <w:r w:rsidR="0037665F" w:rsidRPr="00D341C7">
        <w:rPr>
          <w:rFonts w:ascii="Arial" w:hAnsi="Arial" w:cs="Arial"/>
          <w:szCs w:val="24"/>
          <w:lang w:val="az-Latn-AZ"/>
        </w:rPr>
        <w:t>ın</w:t>
      </w:r>
      <w:r w:rsidRPr="00D341C7">
        <w:rPr>
          <w:rFonts w:ascii="Arial" w:hAnsi="Arial" w:cs="Arial"/>
          <w:szCs w:val="24"/>
          <w:lang w:val="az-Latn-AZ"/>
        </w:rPr>
        <w:t xml:space="preserve"> yaradılması haqqında təkliflər verir;</w:t>
      </w:r>
    </w:p>
    <w:p w14:paraId="6FA7281F" w14:textId="77777777" w:rsidR="00D341C7" w:rsidRPr="00D341C7" w:rsidRDefault="0094686E" w:rsidP="00D341C7">
      <w:pPr>
        <w:tabs>
          <w:tab w:val="left" w:pos="3402"/>
        </w:tabs>
        <w:spacing w:line="360" w:lineRule="auto"/>
        <w:ind w:firstLine="454"/>
        <w:jc w:val="both"/>
        <w:rPr>
          <w:rFonts w:ascii="Arial" w:hAnsi="Arial" w:cs="Arial"/>
          <w:szCs w:val="24"/>
          <w:lang w:val="az-Latn-AZ"/>
        </w:rPr>
      </w:pPr>
      <w:r w:rsidRPr="00D341C7">
        <w:rPr>
          <w:rFonts w:ascii="Arial" w:hAnsi="Arial" w:cs="Arial"/>
          <w:szCs w:val="24"/>
          <w:lang w:val="az-Latn-AZ"/>
        </w:rPr>
        <w:t>2.0.</w:t>
      </w:r>
      <w:r w:rsidR="00A9504D" w:rsidRPr="00D341C7">
        <w:rPr>
          <w:rFonts w:ascii="Arial" w:hAnsi="Arial" w:cs="Arial"/>
          <w:szCs w:val="24"/>
          <w:lang w:val="az-Latn-AZ"/>
        </w:rPr>
        <w:t>4</w:t>
      </w:r>
      <w:r w:rsidR="00BB53BF" w:rsidRPr="00D341C7">
        <w:rPr>
          <w:rFonts w:ascii="Arial" w:hAnsi="Arial" w:cs="Arial"/>
          <w:szCs w:val="24"/>
          <w:lang w:val="az-Latn-AZ"/>
        </w:rPr>
        <w:t>. müvafiq sahənin inkişafını təmin edir;</w:t>
      </w:r>
    </w:p>
    <w:p w14:paraId="7ABB1EDA" w14:textId="77777777" w:rsidR="00D341C7" w:rsidRDefault="0094686E" w:rsidP="00D341C7">
      <w:pPr>
        <w:tabs>
          <w:tab w:val="left" w:pos="3402"/>
        </w:tabs>
        <w:spacing w:line="360" w:lineRule="auto"/>
        <w:ind w:firstLine="454"/>
        <w:jc w:val="both"/>
        <w:rPr>
          <w:rFonts w:ascii="Arial" w:hAnsi="Arial" w:cs="Arial"/>
          <w:szCs w:val="24"/>
          <w:lang w:val="az-Latn-AZ"/>
        </w:rPr>
      </w:pPr>
      <w:r w:rsidRPr="00D341C7">
        <w:rPr>
          <w:rFonts w:ascii="Arial" w:hAnsi="Arial" w:cs="Arial"/>
          <w:szCs w:val="24"/>
          <w:lang w:val="az-Latn-AZ"/>
        </w:rPr>
        <w:t>2.0.</w:t>
      </w:r>
      <w:r w:rsidR="00A9504D" w:rsidRPr="00D341C7">
        <w:rPr>
          <w:rFonts w:ascii="Arial" w:hAnsi="Arial" w:cs="Arial"/>
          <w:szCs w:val="24"/>
          <w:lang w:val="az-Latn-AZ"/>
        </w:rPr>
        <w:t>5</w:t>
      </w:r>
      <w:r w:rsidR="00BB53BF" w:rsidRPr="00D341C7">
        <w:rPr>
          <w:rFonts w:ascii="Arial" w:hAnsi="Arial" w:cs="Arial"/>
          <w:szCs w:val="24"/>
          <w:lang w:val="az-Latn-AZ"/>
        </w:rPr>
        <w:t>. qanunvericiliklə müəyyən edilmiş digər istiqamətlərdə fəaliyyət göstərir.</w:t>
      </w:r>
    </w:p>
    <w:p w14:paraId="779B791E" w14:textId="77777777" w:rsidR="00D341C7" w:rsidRPr="00D341C7" w:rsidRDefault="00D341C7" w:rsidP="00D341C7">
      <w:pPr>
        <w:spacing w:line="360" w:lineRule="auto"/>
        <w:ind w:firstLine="720"/>
        <w:jc w:val="center"/>
        <w:rPr>
          <w:rFonts w:ascii="Arial" w:hAnsi="Arial" w:cs="Arial"/>
          <w:b/>
          <w:szCs w:val="24"/>
          <w:lang w:val="az-Latn-AZ"/>
        </w:rPr>
      </w:pPr>
    </w:p>
    <w:p w14:paraId="228271B5" w14:textId="77777777" w:rsidR="00D341C7" w:rsidRPr="00C350A9" w:rsidRDefault="00D341C7" w:rsidP="00D341C7">
      <w:pPr>
        <w:tabs>
          <w:tab w:val="left" w:pos="3261"/>
        </w:tabs>
        <w:spacing w:line="360" w:lineRule="auto"/>
        <w:ind w:firstLine="720"/>
        <w:jc w:val="center"/>
        <w:rPr>
          <w:rFonts w:ascii="Arial" w:hAnsi="Arial" w:cs="Arial"/>
          <w:b/>
          <w:szCs w:val="24"/>
          <w:lang w:val="az-Latn-AZ"/>
        </w:rPr>
      </w:pPr>
      <w:r w:rsidRPr="00C350A9">
        <w:rPr>
          <w:rFonts w:ascii="Arial" w:hAnsi="Arial" w:cs="Arial"/>
          <w:b/>
          <w:szCs w:val="24"/>
          <w:lang w:val="az-Latn-AZ"/>
        </w:rPr>
        <w:t>3. Şöbənin vəzifələri</w:t>
      </w:r>
    </w:p>
    <w:p w14:paraId="0150DF56" w14:textId="77777777" w:rsidR="00D341C7" w:rsidRDefault="0037665F" w:rsidP="00D341C7">
      <w:pPr>
        <w:tabs>
          <w:tab w:val="left" w:pos="3402"/>
        </w:tabs>
        <w:spacing w:line="360" w:lineRule="auto"/>
        <w:ind w:firstLine="454"/>
        <w:jc w:val="both"/>
        <w:rPr>
          <w:rFonts w:ascii="Arial" w:hAnsi="Arial" w:cs="Arial"/>
          <w:szCs w:val="24"/>
          <w:lang w:val="az-Latn-AZ"/>
        </w:rPr>
      </w:pPr>
      <w:r w:rsidRPr="00C350A9">
        <w:rPr>
          <w:rFonts w:ascii="Arial" w:hAnsi="Arial" w:cs="Arial"/>
          <w:szCs w:val="24"/>
          <w:lang w:val="az-Latn-AZ"/>
        </w:rPr>
        <w:t>3.0</w:t>
      </w:r>
      <w:r w:rsidR="0012182C" w:rsidRPr="00C350A9">
        <w:rPr>
          <w:rFonts w:ascii="Arial" w:hAnsi="Arial" w:cs="Arial"/>
          <w:szCs w:val="24"/>
          <w:lang w:val="az-Latn-AZ"/>
        </w:rPr>
        <w:t>. Şöbənin bu Əsasnamə ilə müəyyən olunmuş fəaliyyə</w:t>
      </w:r>
      <w:r w:rsidR="00F44DAE" w:rsidRPr="00C350A9">
        <w:rPr>
          <w:rFonts w:ascii="Arial" w:hAnsi="Arial" w:cs="Arial"/>
          <w:szCs w:val="24"/>
          <w:lang w:val="az-Latn-AZ"/>
        </w:rPr>
        <w:t xml:space="preserve">t istiqamətlərindən irəli gələn </w:t>
      </w:r>
      <w:r w:rsidR="0012182C" w:rsidRPr="00C350A9">
        <w:rPr>
          <w:rFonts w:ascii="Arial" w:hAnsi="Arial" w:cs="Arial"/>
          <w:szCs w:val="24"/>
          <w:lang w:val="az-Latn-AZ"/>
        </w:rPr>
        <w:t>aşağıdakı vəzifələri vardır:</w:t>
      </w:r>
    </w:p>
    <w:p w14:paraId="16948AA9" w14:textId="77777777" w:rsidR="00D341C7" w:rsidRDefault="00FE0F84" w:rsidP="00D341C7">
      <w:pPr>
        <w:tabs>
          <w:tab w:val="left" w:pos="3402"/>
        </w:tabs>
        <w:spacing w:line="360" w:lineRule="auto"/>
        <w:ind w:firstLine="454"/>
        <w:jc w:val="both"/>
        <w:rPr>
          <w:rFonts w:ascii="Arial" w:hAnsi="Arial" w:cs="Arial"/>
          <w:szCs w:val="24"/>
          <w:lang w:val="az-Latn-AZ"/>
        </w:rPr>
      </w:pPr>
      <w:r w:rsidRPr="00C350A9">
        <w:rPr>
          <w:rFonts w:ascii="Arial" w:hAnsi="Arial" w:cs="Arial"/>
          <w:szCs w:val="24"/>
          <w:lang w:val="az-Latn-AZ"/>
        </w:rPr>
        <w:t>3.</w:t>
      </w:r>
      <w:r w:rsidR="0037665F" w:rsidRPr="00C350A9">
        <w:rPr>
          <w:rFonts w:ascii="Arial" w:hAnsi="Arial" w:cs="Arial"/>
          <w:szCs w:val="24"/>
          <w:lang w:val="az-Latn-AZ"/>
        </w:rPr>
        <w:t>0</w:t>
      </w:r>
      <w:r w:rsidRPr="00C350A9">
        <w:rPr>
          <w:rFonts w:ascii="Arial" w:hAnsi="Arial" w:cs="Arial"/>
          <w:szCs w:val="24"/>
          <w:lang w:val="az-Latn-AZ"/>
        </w:rPr>
        <w:t>.1. m</w:t>
      </w:r>
      <w:r w:rsidR="00A9504D" w:rsidRPr="00C350A9">
        <w:rPr>
          <w:rFonts w:ascii="Arial" w:hAnsi="Arial" w:cs="Arial"/>
          <w:szCs w:val="24"/>
          <w:lang w:val="az-Latn-AZ"/>
        </w:rPr>
        <w:t xml:space="preserve">üvafiq sahədə </w:t>
      </w:r>
      <w:r w:rsidRPr="00C350A9">
        <w:rPr>
          <w:rFonts w:ascii="Arial" w:hAnsi="Arial" w:cs="Arial"/>
          <w:szCs w:val="24"/>
          <w:lang w:val="az-Latn-AZ"/>
        </w:rPr>
        <w:t>Xidmətin strukturlarının</w:t>
      </w:r>
      <w:r w:rsidR="00F44DAE" w:rsidRPr="00C350A9">
        <w:rPr>
          <w:rFonts w:ascii="Arial" w:hAnsi="Arial" w:cs="Arial"/>
          <w:szCs w:val="24"/>
          <w:lang w:val="az-Latn-AZ"/>
        </w:rPr>
        <w:t xml:space="preserve"> vahid beynəlxalq əməkdaşlıq </w:t>
      </w:r>
      <w:r w:rsidR="00A9504D" w:rsidRPr="00C350A9">
        <w:rPr>
          <w:rFonts w:ascii="Arial" w:hAnsi="Arial" w:cs="Arial"/>
          <w:szCs w:val="24"/>
          <w:lang w:val="az-Latn-AZ"/>
        </w:rPr>
        <w:t>fəaliyyətini təşkil etmək məqsədilə kompleks tədbirləri yerinə yetirmək və bu fəaliyyətə</w:t>
      </w:r>
      <w:r w:rsidR="00F44DAE" w:rsidRPr="00C350A9">
        <w:rPr>
          <w:rFonts w:ascii="Arial" w:hAnsi="Arial" w:cs="Arial"/>
          <w:szCs w:val="24"/>
          <w:lang w:val="az-Latn-AZ"/>
        </w:rPr>
        <w:t xml:space="preserve"> </w:t>
      </w:r>
      <w:r w:rsidR="00A9504D" w:rsidRPr="00C350A9">
        <w:rPr>
          <w:rFonts w:ascii="Arial" w:hAnsi="Arial" w:cs="Arial"/>
          <w:szCs w:val="24"/>
          <w:lang w:val="az-Latn-AZ"/>
        </w:rPr>
        <w:t>metodiki və əməli rəhbərlik etmək;</w:t>
      </w:r>
    </w:p>
    <w:p w14:paraId="5B983383" w14:textId="77777777" w:rsidR="00D341C7" w:rsidRDefault="00FE0F84" w:rsidP="00D341C7">
      <w:pPr>
        <w:tabs>
          <w:tab w:val="left" w:pos="3402"/>
        </w:tabs>
        <w:spacing w:line="360" w:lineRule="auto"/>
        <w:ind w:firstLine="454"/>
        <w:jc w:val="both"/>
        <w:rPr>
          <w:rFonts w:ascii="Arial" w:hAnsi="Arial" w:cs="Arial"/>
          <w:szCs w:val="24"/>
          <w:lang w:val="az-Latn-AZ"/>
        </w:rPr>
      </w:pPr>
      <w:r w:rsidRPr="00C350A9">
        <w:rPr>
          <w:rFonts w:ascii="Arial" w:hAnsi="Arial" w:cs="Arial"/>
          <w:szCs w:val="24"/>
          <w:lang w:val="az-Latn-AZ"/>
        </w:rPr>
        <w:t>3.</w:t>
      </w:r>
      <w:r w:rsidR="0037665F" w:rsidRPr="00C350A9">
        <w:rPr>
          <w:rFonts w:ascii="Arial" w:hAnsi="Arial" w:cs="Arial"/>
          <w:szCs w:val="24"/>
          <w:lang w:val="az-Latn-AZ"/>
        </w:rPr>
        <w:t>0</w:t>
      </w:r>
      <w:r w:rsidRPr="00C350A9">
        <w:rPr>
          <w:rFonts w:ascii="Arial" w:hAnsi="Arial" w:cs="Arial"/>
          <w:szCs w:val="24"/>
          <w:lang w:val="az-Latn-AZ"/>
        </w:rPr>
        <w:t xml:space="preserve">.2. </w:t>
      </w:r>
      <w:r w:rsidR="000B3187" w:rsidRPr="00C350A9">
        <w:rPr>
          <w:rFonts w:ascii="Arial" w:hAnsi="Arial" w:cs="Arial"/>
          <w:szCs w:val="24"/>
          <w:lang w:val="az-Latn-AZ"/>
        </w:rPr>
        <w:t>beynəlxalq iqtisadi, maliyyə (kredit) t</w:t>
      </w:r>
      <w:r w:rsidR="00F44DAE" w:rsidRPr="00C350A9">
        <w:rPr>
          <w:rFonts w:ascii="Arial" w:hAnsi="Arial" w:cs="Arial"/>
          <w:szCs w:val="24"/>
          <w:lang w:val="az-Latn-AZ"/>
        </w:rPr>
        <w:t xml:space="preserve">əşkilatları, donorlarla, habelə </w:t>
      </w:r>
      <w:r w:rsidR="000B3187" w:rsidRPr="00C350A9">
        <w:rPr>
          <w:rFonts w:ascii="Arial" w:hAnsi="Arial" w:cs="Arial"/>
          <w:szCs w:val="24"/>
          <w:lang w:val="az-Latn-AZ"/>
        </w:rPr>
        <w:t xml:space="preserve">Xidmətin fəaliyyətinə aid edilmiş sahələrdə digər beynəlxalq və </w:t>
      </w:r>
      <w:r w:rsidR="00F44DAE" w:rsidRPr="00C350A9">
        <w:rPr>
          <w:rFonts w:ascii="Arial" w:hAnsi="Arial" w:cs="Arial"/>
          <w:szCs w:val="24"/>
          <w:lang w:val="az-Latn-AZ"/>
        </w:rPr>
        <w:t xml:space="preserve">regional təşkilatlar, sahə üzrə </w:t>
      </w:r>
      <w:r w:rsidR="000B3187" w:rsidRPr="00C350A9">
        <w:rPr>
          <w:rFonts w:ascii="Arial" w:hAnsi="Arial" w:cs="Arial"/>
          <w:szCs w:val="24"/>
          <w:lang w:val="az-Latn-AZ"/>
        </w:rPr>
        <w:t xml:space="preserve">kommersiya və qeyri-kommersiya fəaliyyəti ilə məşğul olan </w:t>
      </w:r>
      <w:r w:rsidR="00F44DAE" w:rsidRPr="00C350A9">
        <w:rPr>
          <w:rFonts w:ascii="Arial" w:hAnsi="Arial" w:cs="Arial"/>
          <w:szCs w:val="24"/>
          <w:lang w:val="az-Latn-AZ"/>
        </w:rPr>
        <w:t xml:space="preserve">transmilli, beynəlxalq və yerli </w:t>
      </w:r>
      <w:r w:rsidR="000B3187" w:rsidRPr="00C350A9">
        <w:rPr>
          <w:rFonts w:ascii="Arial" w:hAnsi="Arial" w:cs="Arial"/>
          <w:szCs w:val="24"/>
          <w:lang w:val="az-Latn-AZ"/>
        </w:rPr>
        <w:t>şirkətlər, ictimai birliklər, işgüzar klublar, qeyri-hökumət təşkila</w:t>
      </w:r>
      <w:r w:rsidR="00F44DAE" w:rsidRPr="00C350A9">
        <w:rPr>
          <w:rFonts w:ascii="Arial" w:hAnsi="Arial" w:cs="Arial"/>
          <w:szCs w:val="24"/>
          <w:lang w:val="az-Latn-AZ"/>
        </w:rPr>
        <w:t xml:space="preserve">tları, universitetlər, tədqiqat </w:t>
      </w:r>
      <w:r w:rsidR="000B3187" w:rsidRPr="00C350A9">
        <w:rPr>
          <w:rFonts w:ascii="Arial" w:hAnsi="Arial" w:cs="Arial"/>
          <w:szCs w:val="24"/>
          <w:lang w:val="az-Latn-AZ"/>
        </w:rPr>
        <w:t>institutları və beyin mərkəzləri ilə qarşılıq</w:t>
      </w:r>
      <w:r w:rsidR="00F44DAE" w:rsidRPr="00C350A9">
        <w:rPr>
          <w:rFonts w:ascii="Arial" w:hAnsi="Arial" w:cs="Arial"/>
          <w:szCs w:val="24"/>
          <w:lang w:val="az-Latn-AZ"/>
        </w:rPr>
        <w:t xml:space="preserve">lı əlaqələr qurmaq, əməkdaşlığı </w:t>
      </w:r>
      <w:r w:rsidR="000B3187" w:rsidRPr="00C350A9">
        <w:rPr>
          <w:rFonts w:ascii="Arial" w:hAnsi="Arial" w:cs="Arial"/>
          <w:szCs w:val="24"/>
          <w:lang w:val="az-Latn-AZ"/>
        </w:rPr>
        <w:t>həyata keçirmək, mövcud əlaqələrin gücləndirilmə</w:t>
      </w:r>
      <w:r w:rsidR="00F44DAE" w:rsidRPr="00C350A9">
        <w:rPr>
          <w:rFonts w:ascii="Arial" w:hAnsi="Arial" w:cs="Arial"/>
          <w:szCs w:val="24"/>
          <w:lang w:val="az-Latn-AZ"/>
        </w:rPr>
        <w:t xml:space="preserve">si və yeni əlaqələrin qurulması </w:t>
      </w:r>
      <w:r w:rsidR="000B3187" w:rsidRPr="00C350A9">
        <w:rPr>
          <w:rFonts w:ascii="Arial" w:hAnsi="Arial" w:cs="Arial"/>
          <w:szCs w:val="24"/>
          <w:lang w:val="az-Latn-AZ"/>
        </w:rPr>
        <w:t>sahələrində tədbirlər hazırlamaq;</w:t>
      </w:r>
    </w:p>
    <w:p w14:paraId="78FCFDD1" w14:textId="77777777" w:rsidR="00D341C7" w:rsidRDefault="00FE0F84" w:rsidP="00D341C7">
      <w:pPr>
        <w:tabs>
          <w:tab w:val="left" w:pos="3402"/>
        </w:tabs>
        <w:spacing w:line="360" w:lineRule="auto"/>
        <w:ind w:firstLine="454"/>
        <w:jc w:val="both"/>
        <w:rPr>
          <w:rFonts w:ascii="Arial" w:hAnsi="Arial" w:cs="Arial"/>
          <w:szCs w:val="24"/>
          <w:lang w:val="az-Latn-AZ"/>
        </w:rPr>
      </w:pPr>
      <w:r w:rsidRPr="00C350A9">
        <w:rPr>
          <w:rFonts w:ascii="Arial" w:hAnsi="Arial" w:cs="Arial"/>
          <w:szCs w:val="24"/>
          <w:lang w:val="az-Latn-AZ"/>
        </w:rPr>
        <w:t>3.</w:t>
      </w:r>
      <w:r w:rsidR="0037665F" w:rsidRPr="00C350A9">
        <w:rPr>
          <w:rFonts w:ascii="Arial" w:hAnsi="Arial" w:cs="Arial"/>
          <w:szCs w:val="24"/>
          <w:lang w:val="az-Latn-AZ"/>
        </w:rPr>
        <w:t>0</w:t>
      </w:r>
      <w:r w:rsidRPr="00C350A9">
        <w:rPr>
          <w:rFonts w:ascii="Arial" w:hAnsi="Arial" w:cs="Arial"/>
          <w:szCs w:val="24"/>
          <w:lang w:val="az-Latn-AZ"/>
        </w:rPr>
        <w:t>.3. Xidmətin strukturlarının fəaliyyətinin təkm</w:t>
      </w:r>
      <w:r w:rsidR="00F44DAE" w:rsidRPr="00C350A9">
        <w:rPr>
          <w:rFonts w:ascii="Arial" w:hAnsi="Arial" w:cs="Arial"/>
          <w:szCs w:val="24"/>
          <w:lang w:val="az-Latn-AZ"/>
        </w:rPr>
        <w:t xml:space="preserve">illəşdirilməsi məqsədilə xarici </w:t>
      </w:r>
      <w:r w:rsidRPr="00C350A9">
        <w:rPr>
          <w:rFonts w:ascii="Arial" w:hAnsi="Arial" w:cs="Arial"/>
          <w:szCs w:val="24"/>
          <w:lang w:val="az-Latn-AZ"/>
        </w:rPr>
        <w:t xml:space="preserve">ölkələrdən mütəxəssislərin dəvət edilməsi və onların </w:t>
      </w:r>
      <w:r w:rsidR="00CC1FB6" w:rsidRPr="00C350A9">
        <w:rPr>
          <w:rFonts w:ascii="Arial" w:hAnsi="Arial" w:cs="Arial"/>
          <w:szCs w:val="24"/>
          <w:lang w:val="az-Latn-AZ"/>
        </w:rPr>
        <w:t>ölkədəki</w:t>
      </w:r>
      <w:r w:rsidR="00F44DAE" w:rsidRPr="00C350A9">
        <w:rPr>
          <w:rFonts w:ascii="Arial" w:hAnsi="Arial" w:cs="Arial"/>
          <w:szCs w:val="24"/>
          <w:lang w:val="az-Latn-AZ"/>
        </w:rPr>
        <w:t xml:space="preserve"> fəaliyyətinin təşkilinə dair </w:t>
      </w:r>
      <w:r w:rsidRPr="00C350A9">
        <w:rPr>
          <w:rFonts w:ascii="Arial" w:hAnsi="Arial" w:cs="Arial"/>
          <w:szCs w:val="24"/>
          <w:lang w:val="az-Latn-AZ"/>
        </w:rPr>
        <w:t>kompleks tədbirlər həyata keçirmək;</w:t>
      </w:r>
    </w:p>
    <w:p w14:paraId="1CA23F8D" w14:textId="77777777" w:rsidR="00D341C7" w:rsidRDefault="00FE0F84" w:rsidP="00D341C7">
      <w:pPr>
        <w:tabs>
          <w:tab w:val="left" w:pos="3402"/>
        </w:tabs>
        <w:spacing w:line="360" w:lineRule="auto"/>
        <w:ind w:firstLine="454"/>
        <w:jc w:val="both"/>
        <w:rPr>
          <w:rFonts w:ascii="Arial" w:hAnsi="Arial" w:cs="Arial"/>
          <w:szCs w:val="24"/>
          <w:lang w:val="az-Latn-AZ"/>
        </w:rPr>
      </w:pPr>
      <w:r w:rsidRPr="00C350A9">
        <w:rPr>
          <w:rFonts w:ascii="Arial" w:hAnsi="Arial" w:cs="Arial"/>
          <w:szCs w:val="24"/>
          <w:lang w:val="az-Latn-AZ"/>
        </w:rPr>
        <w:t>3.</w:t>
      </w:r>
      <w:r w:rsidR="0037665F" w:rsidRPr="00C350A9">
        <w:rPr>
          <w:rFonts w:ascii="Arial" w:hAnsi="Arial" w:cs="Arial"/>
          <w:szCs w:val="24"/>
          <w:lang w:val="az-Latn-AZ"/>
        </w:rPr>
        <w:t>0</w:t>
      </w:r>
      <w:r w:rsidRPr="00C350A9">
        <w:rPr>
          <w:rFonts w:ascii="Arial" w:hAnsi="Arial" w:cs="Arial"/>
          <w:szCs w:val="24"/>
          <w:lang w:val="az-Latn-AZ"/>
        </w:rPr>
        <w:t>.4. Xidmətin strukturlarının imzalanması zəruri o</w:t>
      </w:r>
      <w:r w:rsidR="00F44DAE" w:rsidRPr="00C350A9">
        <w:rPr>
          <w:rFonts w:ascii="Arial" w:hAnsi="Arial" w:cs="Arial"/>
          <w:szCs w:val="24"/>
          <w:lang w:val="az-Latn-AZ"/>
        </w:rPr>
        <w:t xml:space="preserve">lan beynəlxalq sənədlər, xarici </w:t>
      </w:r>
      <w:r w:rsidRPr="00C350A9">
        <w:rPr>
          <w:rFonts w:ascii="Arial" w:hAnsi="Arial" w:cs="Arial"/>
          <w:szCs w:val="24"/>
          <w:lang w:val="az-Latn-AZ"/>
        </w:rPr>
        <w:t>dövlətlər, beynəlxalq təşkilatlar və beynəlxalq maliyyə institu</w:t>
      </w:r>
      <w:r w:rsidR="00F44DAE" w:rsidRPr="00C350A9">
        <w:rPr>
          <w:rFonts w:ascii="Arial" w:hAnsi="Arial" w:cs="Arial"/>
          <w:szCs w:val="24"/>
          <w:lang w:val="az-Latn-AZ"/>
        </w:rPr>
        <w:t xml:space="preserve">tları ilə danışıqlar, ölkəmizdə </w:t>
      </w:r>
      <w:r w:rsidRPr="00C350A9">
        <w:rPr>
          <w:rFonts w:ascii="Arial" w:hAnsi="Arial" w:cs="Arial"/>
          <w:szCs w:val="24"/>
          <w:lang w:val="az-Latn-AZ"/>
        </w:rPr>
        <w:t>keçirmək istədikləri beynəlxalq tədbirlərə dair əv</w:t>
      </w:r>
      <w:r w:rsidR="00F44DAE" w:rsidRPr="00C350A9">
        <w:rPr>
          <w:rFonts w:ascii="Arial" w:hAnsi="Arial" w:cs="Arial"/>
          <w:szCs w:val="24"/>
          <w:lang w:val="az-Latn-AZ"/>
        </w:rPr>
        <w:t xml:space="preserve">vəlcədən məlumat əldə etmək, bu </w:t>
      </w:r>
      <w:r w:rsidRPr="00C350A9">
        <w:rPr>
          <w:rFonts w:ascii="Arial" w:hAnsi="Arial" w:cs="Arial"/>
          <w:szCs w:val="24"/>
          <w:lang w:val="az-Latn-AZ"/>
        </w:rPr>
        <w:t>istiqamətd</w:t>
      </w:r>
      <w:r w:rsidR="00D341C7">
        <w:rPr>
          <w:rFonts w:ascii="Arial" w:hAnsi="Arial" w:cs="Arial"/>
          <w:szCs w:val="24"/>
          <w:lang w:val="az-Latn-AZ"/>
        </w:rPr>
        <w:t>ə müvafiq rəy və təklif vermək;</w:t>
      </w:r>
    </w:p>
    <w:p w14:paraId="176CCB2F" w14:textId="77777777" w:rsidR="00D341C7" w:rsidRDefault="00FE0F84" w:rsidP="00D341C7">
      <w:pPr>
        <w:tabs>
          <w:tab w:val="left" w:pos="3402"/>
        </w:tabs>
        <w:spacing w:line="360" w:lineRule="auto"/>
        <w:ind w:firstLine="454"/>
        <w:jc w:val="both"/>
        <w:rPr>
          <w:rFonts w:ascii="Arial" w:hAnsi="Arial" w:cs="Arial"/>
          <w:szCs w:val="24"/>
          <w:lang w:val="az-Latn-AZ"/>
        </w:rPr>
      </w:pPr>
      <w:r w:rsidRPr="00C350A9">
        <w:rPr>
          <w:rFonts w:ascii="Arial" w:hAnsi="Arial" w:cs="Arial"/>
          <w:szCs w:val="24"/>
          <w:lang w:val="az-Latn-AZ"/>
        </w:rPr>
        <w:t>3.</w:t>
      </w:r>
      <w:r w:rsidR="0037665F" w:rsidRPr="00C350A9">
        <w:rPr>
          <w:rFonts w:ascii="Arial" w:hAnsi="Arial" w:cs="Arial"/>
          <w:szCs w:val="24"/>
          <w:lang w:val="az-Latn-AZ"/>
        </w:rPr>
        <w:t>0</w:t>
      </w:r>
      <w:r w:rsidRPr="00C350A9">
        <w:rPr>
          <w:rFonts w:ascii="Arial" w:hAnsi="Arial" w:cs="Arial"/>
          <w:szCs w:val="24"/>
          <w:lang w:val="az-Latn-AZ"/>
        </w:rPr>
        <w:t>.5. Xidmətin rəis</w:t>
      </w:r>
      <w:r w:rsidR="00CC1FB6" w:rsidRPr="00C350A9">
        <w:rPr>
          <w:rFonts w:ascii="Arial" w:hAnsi="Arial" w:cs="Arial"/>
          <w:szCs w:val="24"/>
          <w:lang w:val="az-Latn-AZ"/>
        </w:rPr>
        <w:t>i</w:t>
      </w:r>
      <w:r w:rsidRPr="00C350A9">
        <w:rPr>
          <w:rFonts w:ascii="Arial" w:hAnsi="Arial" w:cs="Arial"/>
          <w:szCs w:val="24"/>
          <w:lang w:val="az-Latn-AZ"/>
        </w:rPr>
        <w:t xml:space="preserve">, rəis müavinlərinin və digər </w:t>
      </w:r>
      <w:r w:rsidR="00F44DAE" w:rsidRPr="00C350A9">
        <w:rPr>
          <w:rFonts w:ascii="Arial" w:hAnsi="Arial" w:cs="Arial"/>
          <w:szCs w:val="24"/>
          <w:lang w:val="az-Latn-AZ"/>
        </w:rPr>
        <w:t xml:space="preserve">vəzifəli şəxslərinin Azərbaycan </w:t>
      </w:r>
      <w:r w:rsidRPr="00C350A9">
        <w:rPr>
          <w:rFonts w:ascii="Arial" w:hAnsi="Arial" w:cs="Arial"/>
          <w:szCs w:val="24"/>
          <w:lang w:val="az-Latn-AZ"/>
        </w:rPr>
        <w:t>Respublikasında akkreditasiya olunmuş xarici ölkə səfirləri, konsulları, ticarət</w:t>
      </w:r>
      <w:r w:rsidR="00F44DAE" w:rsidRPr="00C350A9">
        <w:rPr>
          <w:rFonts w:ascii="Arial" w:hAnsi="Arial" w:cs="Arial"/>
          <w:szCs w:val="24"/>
          <w:lang w:val="az-Latn-AZ"/>
        </w:rPr>
        <w:t xml:space="preserve"> </w:t>
      </w:r>
      <w:r w:rsidRPr="00C350A9">
        <w:rPr>
          <w:rFonts w:ascii="Arial" w:hAnsi="Arial" w:cs="Arial"/>
          <w:szCs w:val="24"/>
          <w:lang w:val="az-Latn-AZ"/>
        </w:rPr>
        <w:t>nümayəndəlikləri, beynəlxalq təşkilatların və xarici şirkətlə</w:t>
      </w:r>
      <w:r w:rsidR="00F44DAE" w:rsidRPr="00C350A9">
        <w:rPr>
          <w:rFonts w:ascii="Arial" w:hAnsi="Arial" w:cs="Arial"/>
          <w:szCs w:val="24"/>
          <w:lang w:val="az-Latn-AZ"/>
        </w:rPr>
        <w:t xml:space="preserve">rin rəhbərləri və nümayəndələri </w:t>
      </w:r>
      <w:r w:rsidRPr="00C350A9">
        <w:rPr>
          <w:rFonts w:ascii="Arial" w:hAnsi="Arial" w:cs="Arial"/>
          <w:szCs w:val="24"/>
          <w:lang w:val="az-Latn-AZ"/>
        </w:rPr>
        <w:t>ilə görüşlərini planlaşdırmaq, təşkil etmək və görüşləri protokollaşdırmaq;</w:t>
      </w:r>
    </w:p>
    <w:p w14:paraId="43BB7E13" w14:textId="77777777" w:rsidR="00D341C7" w:rsidRDefault="00FE0F84" w:rsidP="00D341C7">
      <w:pPr>
        <w:tabs>
          <w:tab w:val="left" w:pos="3402"/>
        </w:tabs>
        <w:spacing w:line="360" w:lineRule="auto"/>
        <w:ind w:firstLine="454"/>
        <w:jc w:val="both"/>
        <w:rPr>
          <w:rFonts w:ascii="Arial" w:hAnsi="Arial" w:cs="Arial"/>
          <w:szCs w:val="24"/>
          <w:lang w:val="az-Latn-AZ"/>
        </w:rPr>
      </w:pPr>
      <w:r w:rsidRPr="00C350A9">
        <w:rPr>
          <w:rFonts w:ascii="Arial" w:hAnsi="Arial" w:cs="Arial"/>
          <w:szCs w:val="24"/>
          <w:lang w:val="az-Latn-AZ"/>
        </w:rPr>
        <w:t>3.</w:t>
      </w:r>
      <w:r w:rsidR="0037665F" w:rsidRPr="00C350A9">
        <w:rPr>
          <w:rFonts w:ascii="Arial" w:hAnsi="Arial" w:cs="Arial"/>
          <w:szCs w:val="24"/>
          <w:lang w:val="az-Latn-AZ"/>
        </w:rPr>
        <w:t>0</w:t>
      </w:r>
      <w:r w:rsidRPr="00C350A9">
        <w:rPr>
          <w:rFonts w:ascii="Arial" w:hAnsi="Arial" w:cs="Arial"/>
          <w:szCs w:val="24"/>
          <w:lang w:val="az-Latn-AZ"/>
        </w:rPr>
        <w:t>.6. Xidmətin strukturları tərəfindən dəvət olun</w:t>
      </w:r>
      <w:r w:rsidR="00F44DAE" w:rsidRPr="00C350A9">
        <w:rPr>
          <w:rFonts w:ascii="Arial" w:hAnsi="Arial" w:cs="Arial"/>
          <w:szCs w:val="24"/>
          <w:lang w:val="az-Latn-AZ"/>
        </w:rPr>
        <w:t xml:space="preserve">an xarici ölkə nümayəndələrinin </w:t>
      </w:r>
      <w:r w:rsidRPr="00C350A9">
        <w:rPr>
          <w:rFonts w:ascii="Arial" w:hAnsi="Arial" w:cs="Arial"/>
          <w:szCs w:val="24"/>
          <w:lang w:val="az-Latn-AZ"/>
        </w:rPr>
        <w:t>səfərlərini</w:t>
      </w:r>
      <w:r w:rsidR="003E4597">
        <w:rPr>
          <w:rFonts w:ascii="Arial" w:hAnsi="Arial" w:cs="Arial"/>
          <w:szCs w:val="24"/>
          <w:lang w:val="az-Latn-AZ"/>
        </w:rPr>
        <w:t>n təşkilini təmin etmək</w:t>
      </w:r>
      <w:r w:rsidRPr="00C350A9">
        <w:rPr>
          <w:rFonts w:ascii="Arial" w:hAnsi="Arial" w:cs="Arial"/>
          <w:szCs w:val="24"/>
          <w:lang w:val="az-Latn-AZ"/>
        </w:rPr>
        <w:t xml:space="preserve"> və bu işə rəhbərlik etmək (səfər proqramı</w:t>
      </w:r>
      <w:r w:rsidR="00F44DAE" w:rsidRPr="00C350A9">
        <w:rPr>
          <w:rFonts w:ascii="Arial" w:hAnsi="Arial" w:cs="Arial"/>
          <w:szCs w:val="24"/>
          <w:lang w:val="az-Latn-AZ"/>
        </w:rPr>
        <w:t xml:space="preserve"> hazırlamaq, təşkilati-protokol </w:t>
      </w:r>
      <w:r w:rsidRPr="00C350A9">
        <w:rPr>
          <w:rFonts w:ascii="Arial" w:hAnsi="Arial" w:cs="Arial"/>
          <w:szCs w:val="24"/>
          <w:lang w:val="az-Latn-AZ"/>
        </w:rPr>
        <w:t>məsələlərinin həlli və s.);</w:t>
      </w:r>
    </w:p>
    <w:p w14:paraId="0AE07AFE" w14:textId="77777777" w:rsidR="00D341C7" w:rsidRDefault="000B3187" w:rsidP="00D341C7">
      <w:pPr>
        <w:tabs>
          <w:tab w:val="left" w:pos="3402"/>
        </w:tabs>
        <w:spacing w:line="360" w:lineRule="auto"/>
        <w:ind w:firstLine="454"/>
        <w:jc w:val="both"/>
        <w:rPr>
          <w:rFonts w:ascii="Arial" w:hAnsi="Arial" w:cs="Arial"/>
          <w:szCs w:val="24"/>
          <w:lang w:val="az-Latn-AZ"/>
        </w:rPr>
      </w:pPr>
      <w:r w:rsidRPr="00C350A9">
        <w:rPr>
          <w:rFonts w:ascii="Arial" w:hAnsi="Arial" w:cs="Arial"/>
          <w:szCs w:val="24"/>
          <w:lang w:val="az-Latn-AZ"/>
        </w:rPr>
        <w:lastRenderedPageBreak/>
        <w:t>3.</w:t>
      </w:r>
      <w:r w:rsidR="0037665F" w:rsidRPr="00C350A9">
        <w:rPr>
          <w:rFonts w:ascii="Arial" w:hAnsi="Arial" w:cs="Arial"/>
          <w:szCs w:val="24"/>
          <w:lang w:val="az-Latn-AZ"/>
        </w:rPr>
        <w:t>0</w:t>
      </w:r>
      <w:r w:rsidRPr="00C350A9">
        <w:rPr>
          <w:rFonts w:ascii="Arial" w:hAnsi="Arial" w:cs="Arial"/>
          <w:szCs w:val="24"/>
          <w:lang w:val="az-Latn-AZ"/>
        </w:rPr>
        <w:t>.7. rəsmi ezamiyyətə göndərilən Xidmətin strukturla</w:t>
      </w:r>
      <w:r w:rsidR="00F44DAE" w:rsidRPr="00C350A9">
        <w:rPr>
          <w:rFonts w:ascii="Arial" w:hAnsi="Arial" w:cs="Arial"/>
          <w:szCs w:val="24"/>
          <w:lang w:val="az-Latn-AZ"/>
        </w:rPr>
        <w:t xml:space="preserve">rının əməkdaşları üçün müxtəlif </w:t>
      </w:r>
      <w:r w:rsidRPr="00C350A9">
        <w:rPr>
          <w:rFonts w:ascii="Arial" w:hAnsi="Arial" w:cs="Arial"/>
          <w:szCs w:val="24"/>
          <w:lang w:val="az-Latn-AZ"/>
        </w:rPr>
        <w:t>ölkələrin vizalarının alınması məqsədilə müvafiq nota və dəstək</w:t>
      </w:r>
      <w:r w:rsidR="00F44DAE" w:rsidRPr="00C350A9">
        <w:rPr>
          <w:rFonts w:ascii="Arial" w:hAnsi="Arial" w:cs="Arial"/>
          <w:szCs w:val="24"/>
          <w:lang w:val="az-Latn-AZ"/>
        </w:rPr>
        <w:t xml:space="preserve"> məktubunun </w:t>
      </w:r>
      <w:r w:rsidRPr="00C350A9">
        <w:rPr>
          <w:rFonts w:ascii="Arial" w:hAnsi="Arial" w:cs="Arial"/>
          <w:szCs w:val="24"/>
          <w:lang w:val="az-Latn-AZ"/>
        </w:rPr>
        <w:t>hazırlanmasını təmin etmək və onlara lazımi köməklik göstərmək;</w:t>
      </w:r>
    </w:p>
    <w:p w14:paraId="60DB1ED0" w14:textId="77777777" w:rsidR="00D341C7" w:rsidRDefault="0037665F" w:rsidP="00D341C7">
      <w:pPr>
        <w:tabs>
          <w:tab w:val="left" w:pos="3402"/>
        </w:tabs>
        <w:spacing w:line="360" w:lineRule="auto"/>
        <w:ind w:firstLine="454"/>
        <w:jc w:val="both"/>
        <w:rPr>
          <w:rFonts w:ascii="Arial" w:hAnsi="Arial" w:cs="Arial"/>
          <w:szCs w:val="24"/>
          <w:lang w:val="az-Latn-AZ"/>
        </w:rPr>
      </w:pPr>
      <w:r w:rsidRPr="00C350A9">
        <w:rPr>
          <w:rFonts w:ascii="Arial" w:hAnsi="Arial" w:cs="Arial"/>
          <w:szCs w:val="24"/>
          <w:lang w:val="az-Latn-AZ"/>
        </w:rPr>
        <w:t>3.0</w:t>
      </w:r>
      <w:r w:rsidR="000B3187" w:rsidRPr="00C350A9">
        <w:rPr>
          <w:rFonts w:ascii="Arial" w:hAnsi="Arial" w:cs="Arial"/>
          <w:szCs w:val="24"/>
          <w:lang w:val="az-Latn-AZ"/>
        </w:rPr>
        <w:t>.8. Xidmətin fəaliyyətinə aid edilmiş sahələrdə be</w:t>
      </w:r>
      <w:r w:rsidR="00F44DAE" w:rsidRPr="00C350A9">
        <w:rPr>
          <w:rFonts w:ascii="Arial" w:hAnsi="Arial" w:cs="Arial"/>
          <w:szCs w:val="24"/>
          <w:lang w:val="az-Latn-AZ"/>
        </w:rPr>
        <w:t xml:space="preserve">ynəlxalq təşkilatlar tərəfindən </w:t>
      </w:r>
      <w:r w:rsidR="000B3187" w:rsidRPr="00C350A9">
        <w:rPr>
          <w:rFonts w:ascii="Arial" w:hAnsi="Arial" w:cs="Arial"/>
          <w:szCs w:val="24"/>
          <w:lang w:val="az-Latn-AZ"/>
        </w:rPr>
        <w:t>daxil olmuş müraciətlərə, hesabat və məlumat</w:t>
      </w:r>
      <w:r w:rsidR="00F44DAE" w:rsidRPr="00C350A9">
        <w:rPr>
          <w:rFonts w:ascii="Arial" w:hAnsi="Arial" w:cs="Arial"/>
          <w:szCs w:val="24"/>
          <w:lang w:val="az-Latn-AZ"/>
        </w:rPr>
        <w:t>lara baxmaq,</w:t>
      </w:r>
      <w:r w:rsidRPr="00C350A9">
        <w:rPr>
          <w:rFonts w:ascii="Arial" w:hAnsi="Arial" w:cs="Arial"/>
          <w:szCs w:val="24"/>
          <w:lang w:val="az-Latn-AZ"/>
        </w:rPr>
        <w:t xml:space="preserve"> Nazirliyin və</w:t>
      </w:r>
      <w:r w:rsidR="00F44DAE" w:rsidRPr="00C350A9">
        <w:rPr>
          <w:rFonts w:ascii="Arial" w:hAnsi="Arial" w:cs="Arial"/>
          <w:szCs w:val="24"/>
          <w:lang w:val="az-Latn-AZ"/>
        </w:rPr>
        <w:t xml:space="preserve"> Xidmətin maraqları </w:t>
      </w:r>
      <w:r w:rsidR="000B3187" w:rsidRPr="00C350A9">
        <w:rPr>
          <w:rFonts w:ascii="Arial" w:hAnsi="Arial" w:cs="Arial"/>
          <w:szCs w:val="24"/>
          <w:lang w:val="az-Latn-AZ"/>
        </w:rPr>
        <w:t>baxımından onlara dair rəy və təkliflər ver</w:t>
      </w:r>
      <w:r w:rsidR="002819FD">
        <w:rPr>
          <w:rFonts w:ascii="Arial" w:hAnsi="Arial" w:cs="Arial"/>
          <w:szCs w:val="24"/>
          <w:lang w:val="az-Latn-AZ"/>
        </w:rPr>
        <w:t>ilməsini təmin et</w:t>
      </w:r>
      <w:r w:rsidR="000B3187" w:rsidRPr="00C350A9">
        <w:rPr>
          <w:rFonts w:ascii="Arial" w:hAnsi="Arial" w:cs="Arial"/>
          <w:szCs w:val="24"/>
          <w:lang w:val="az-Latn-AZ"/>
        </w:rPr>
        <w:t>mək;</w:t>
      </w:r>
    </w:p>
    <w:p w14:paraId="513A08C6" w14:textId="77777777" w:rsidR="00D341C7" w:rsidRDefault="00CC1FB6" w:rsidP="00D341C7">
      <w:pPr>
        <w:tabs>
          <w:tab w:val="left" w:pos="3402"/>
        </w:tabs>
        <w:spacing w:line="360" w:lineRule="auto"/>
        <w:ind w:firstLine="454"/>
        <w:jc w:val="both"/>
        <w:rPr>
          <w:rFonts w:ascii="Arial" w:hAnsi="Arial" w:cs="Arial"/>
          <w:szCs w:val="24"/>
          <w:lang w:val="az-Latn-AZ"/>
        </w:rPr>
      </w:pPr>
      <w:r w:rsidRPr="00C350A9">
        <w:rPr>
          <w:rFonts w:ascii="Arial" w:hAnsi="Arial" w:cs="Arial"/>
          <w:szCs w:val="24"/>
          <w:lang w:val="az-Latn-AZ"/>
        </w:rPr>
        <w:t>3.</w:t>
      </w:r>
      <w:r w:rsidR="0037665F" w:rsidRPr="00C350A9">
        <w:rPr>
          <w:rFonts w:ascii="Arial" w:hAnsi="Arial" w:cs="Arial"/>
          <w:szCs w:val="24"/>
          <w:lang w:val="az-Latn-AZ"/>
        </w:rPr>
        <w:t>0</w:t>
      </w:r>
      <w:r w:rsidRPr="00C350A9">
        <w:rPr>
          <w:rFonts w:ascii="Arial" w:hAnsi="Arial" w:cs="Arial"/>
          <w:szCs w:val="24"/>
          <w:lang w:val="az-Latn-AZ"/>
        </w:rPr>
        <w:t xml:space="preserve">.9. </w:t>
      </w:r>
      <w:r w:rsidR="000B3187" w:rsidRPr="00C350A9">
        <w:rPr>
          <w:rFonts w:ascii="Arial" w:hAnsi="Arial" w:cs="Arial"/>
          <w:szCs w:val="24"/>
          <w:lang w:val="az-Latn-AZ"/>
        </w:rPr>
        <w:t>beynəlxalq iqtisadi, maliyyə (kredit) və digər təşkilatlar, beynəlxalq donorlar</w:t>
      </w:r>
      <w:r w:rsidRPr="00C350A9">
        <w:rPr>
          <w:rFonts w:ascii="Arial" w:hAnsi="Arial" w:cs="Arial"/>
          <w:szCs w:val="24"/>
          <w:lang w:val="az-Latn-AZ"/>
        </w:rPr>
        <w:t xml:space="preserve"> </w:t>
      </w:r>
      <w:r w:rsidR="00F44DAE" w:rsidRPr="00C350A9">
        <w:rPr>
          <w:rFonts w:ascii="Arial" w:hAnsi="Arial" w:cs="Arial"/>
          <w:szCs w:val="24"/>
          <w:lang w:val="az-Latn-AZ"/>
        </w:rPr>
        <w:t xml:space="preserve">və </w:t>
      </w:r>
      <w:r w:rsidR="000B3187" w:rsidRPr="00C350A9">
        <w:rPr>
          <w:rFonts w:ascii="Arial" w:hAnsi="Arial" w:cs="Arial"/>
          <w:szCs w:val="24"/>
          <w:lang w:val="az-Latn-AZ"/>
        </w:rPr>
        <w:t>digər beynəlxalq təşkilatlar tərəfindən qəbul edi</w:t>
      </w:r>
      <w:r w:rsidR="00F44DAE" w:rsidRPr="00C350A9">
        <w:rPr>
          <w:rFonts w:ascii="Arial" w:hAnsi="Arial" w:cs="Arial"/>
          <w:szCs w:val="24"/>
          <w:lang w:val="az-Latn-AZ"/>
        </w:rPr>
        <w:t xml:space="preserve">lmiş aidiyyəti regional və ölkə </w:t>
      </w:r>
      <w:r w:rsidR="000B3187" w:rsidRPr="00C350A9">
        <w:rPr>
          <w:rFonts w:ascii="Arial" w:hAnsi="Arial" w:cs="Arial"/>
          <w:szCs w:val="24"/>
          <w:lang w:val="az-Latn-AZ"/>
        </w:rPr>
        <w:t>strategiyalarının, proqramlarının və regional layihələri</w:t>
      </w:r>
      <w:r w:rsidR="00F44DAE" w:rsidRPr="00C350A9">
        <w:rPr>
          <w:rFonts w:ascii="Arial" w:hAnsi="Arial" w:cs="Arial"/>
          <w:szCs w:val="24"/>
          <w:lang w:val="az-Latn-AZ"/>
        </w:rPr>
        <w:t xml:space="preserve">n Xidmətin fəaliyyət </w:t>
      </w:r>
      <w:r w:rsidR="000B3187" w:rsidRPr="00C350A9">
        <w:rPr>
          <w:rFonts w:ascii="Arial" w:hAnsi="Arial" w:cs="Arial"/>
          <w:szCs w:val="24"/>
          <w:lang w:val="az-Latn-AZ"/>
        </w:rPr>
        <w:t xml:space="preserve">istiqamətləri üzrə ekspertizasını həyata keçirmək və bu </w:t>
      </w:r>
      <w:r w:rsidR="00F44DAE" w:rsidRPr="00C350A9">
        <w:rPr>
          <w:rFonts w:ascii="Arial" w:hAnsi="Arial" w:cs="Arial"/>
          <w:szCs w:val="24"/>
          <w:lang w:val="az-Latn-AZ"/>
        </w:rPr>
        <w:t xml:space="preserve">sənədlərin milli prioritetlərlə </w:t>
      </w:r>
      <w:r w:rsidR="000B3187" w:rsidRPr="00C350A9">
        <w:rPr>
          <w:rFonts w:ascii="Arial" w:hAnsi="Arial" w:cs="Arial"/>
          <w:szCs w:val="24"/>
          <w:lang w:val="az-Latn-AZ"/>
        </w:rPr>
        <w:t>uzlaşdırılması üçün təkliflər hazırlamaq;</w:t>
      </w:r>
    </w:p>
    <w:p w14:paraId="3A6F6D65" w14:textId="77777777" w:rsidR="00D341C7" w:rsidRDefault="00CC1FB6" w:rsidP="00D341C7">
      <w:pPr>
        <w:tabs>
          <w:tab w:val="left" w:pos="3402"/>
        </w:tabs>
        <w:spacing w:line="360" w:lineRule="auto"/>
        <w:ind w:firstLine="454"/>
        <w:jc w:val="both"/>
        <w:rPr>
          <w:rFonts w:ascii="Arial" w:hAnsi="Arial" w:cs="Arial"/>
          <w:szCs w:val="24"/>
          <w:lang w:val="az-Latn-AZ"/>
        </w:rPr>
      </w:pPr>
      <w:r w:rsidRPr="00C350A9">
        <w:rPr>
          <w:rFonts w:ascii="Arial" w:hAnsi="Arial" w:cs="Arial"/>
          <w:szCs w:val="24"/>
          <w:lang w:val="az-Latn-AZ"/>
        </w:rPr>
        <w:t>3.</w:t>
      </w:r>
      <w:r w:rsidR="00C350A9" w:rsidRPr="00C350A9">
        <w:rPr>
          <w:rFonts w:ascii="Arial" w:hAnsi="Arial" w:cs="Arial"/>
          <w:szCs w:val="24"/>
          <w:lang w:val="az-Latn-AZ"/>
        </w:rPr>
        <w:t>0</w:t>
      </w:r>
      <w:r w:rsidRPr="00C350A9">
        <w:rPr>
          <w:rFonts w:ascii="Arial" w:hAnsi="Arial" w:cs="Arial"/>
          <w:szCs w:val="24"/>
          <w:lang w:val="az-Latn-AZ"/>
        </w:rPr>
        <w:t xml:space="preserve">.10. </w:t>
      </w:r>
      <w:r w:rsidR="000B3187" w:rsidRPr="00C350A9">
        <w:rPr>
          <w:rFonts w:ascii="Arial" w:hAnsi="Arial" w:cs="Arial"/>
          <w:szCs w:val="24"/>
          <w:lang w:val="az-Latn-AZ"/>
        </w:rPr>
        <w:t>Xidmətə həvalə edilmiş beynəlxalq layihələrin idarə olunmasını</w:t>
      </w:r>
      <w:r w:rsidR="002819FD">
        <w:rPr>
          <w:rFonts w:ascii="Arial" w:hAnsi="Arial" w:cs="Arial"/>
          <w:szCs w:val="24"/>
          <w:lang w:val="az-Latn-AZ"/>
        </w:rPr>
        <w:t>nın əlaqələndirilməsini</w:t>
      </w:r>
      <w:r w:rsidR="000B3187" w:rsidRPr="00C350A9">
        <w:rPr>
          <w:rFonts w:ascii="Arial" w:hAnsi="Arial" w:cs="Arial"/>
          <w:szCs w:val="24"/>
          <w:lang w:val="az-Latn-AZ"/>
        </w:rPr>
        <w:t xml:space="preserve"> səmərəli</w:t>
      </w:r>
      <w:r w:rsidRPr="00C350A9">
        <w:rPr>
          <w:rFonts w:ascii="Arial" w:hAnsi="Arial" w:cs="Arial"/>
          <w:szCs w:val="24"/>
          <w:lang w:val="az-Latn-AZ"/>
        </w:rPr>
        <w:t xml:space="preserve"> </w:t>
      </w:r>
      <w:r w:rsidR="00F44DAE" w:rsidRPr="00C350A9">
        <w:rPr>
          <w:rFonts w:ascii="Arial" w:hAnsi="Arial" w:cs="Arial"/>
          <w:szCs w:val="24"/>
          <w:lang w:val="az-Latn-AZ"/>
        </w:rPr>
        <w:t xml:space="preserve">təşkil </w:t>
      </w:r>
      <w:r w:rsidR="000B3187" w:rsidRPr="00C350A9">
        <w:rPr>
          <w:rFonts w:ascii="Arial" w:hAnsi="Arial" w:cs="Arial"/>
          <w:szCs w:val="24"/>
          <w:lang w:val="az-Latn-AZ"/>
        </w:rPr>
        <w:t>etmək;</w:t>
      </w:r>
    </w:p>
    <w:p w14:paraId="5FC490E2" w14:textId="77777777" w:rsidR="00D341C7" w:rsidRDefault="00CC1FB6" w:rsidP="00D341C7">
      <w:pPr>
        <w:tabs>
          <w:tab w:val="left" w:pos="3402"/>
        </w:tabs>
        <w:spacing w:line="360" w:lineRule="auto"/>
        <w:ind w:firstLine="454"/>
        <w:jc w:val="both"/>
        <w:rPr>
          <w:rFonts w:ascii="Arial" w:hAnsi="Arial" w:cs="Arial"/>
          <w:szCs w:val="24"/>
          <w:lang w:val="az-Latn-AZ"/>
        </w:rPr>
      </w:pPr>
      <w:r w:rsidRPr="00C350A9">
        <w:rPr>
          <w:rFonts w:ascii="Arial" w:hAnsi="Arial" w:cs="Arial"/>
          <w:szCs w:val="24"/>
          <w:lang w:val="az-Latn-AZ"/>
        </w:rPr>
        <w:t>3.</w:t>
      </w:r>
      <w:r w:rsidR="00C350A9" w:rsidRPr="00C350A9">
        <w:rPr>
          <w:rFonts w:ascii="Arial" w:hAnsi="Arial" w:cs="Arial"/>
          <w:szCs w:val="24"/>
          <w:lang w:val="az-Latn-AZ"/>
        </w:rPr>
        <w:t>0</w:t>
      </w:r>
      <w:r w:rsidRPr="00C350A9">
        <w:rPr>
          <w:rFonts w:ascii="Arial" w:hAnsi="Arial" w:cs="Arial"/>
          <w:szCs w:val="24"/>
          <w:lang w:val="az-Latn-AZ"/>
        </w:rPr>
        <w:t>.11</w:t>
      </w:r>
      <w:r w:rsidR="000B3187" w:rsidRPr="00C350A9">
        <w:rPr>
          <w:rFonts w:ascii="Arial" w:hAnsi="Arial" w:cs="Arial"/>
          <w:szCs w:val="24"/>
          <w:lang w:val="az-Latn-AZ"/>
        </w:rPr>
        <w:t>. Xidmətin fəaliyyət istiqamətləri üzrə be</w:t>
      </w:r>
      <w:r w:rsidR="00F44DAE" w:rsidRPr="00C350A9">
        <w:rPr>
          <w:rFonts w:ascii="Arial" w:hAnsi="Arial" w:cs="Arial"/>
          <w:szCs w:val="24"/>
          <w:lang w:val="az-Latn-AZ"/>
        </w:rPr>
        <w:t xml:space="preserve">ynəlxalq təşkilatlar tərəfindən </w:t>
      </w:r>
      <w:r w:rsidR="000B3187" w:rsidRPr="00C350A9">
        <w:rPr>
          <w:rFonts w:ascii="Arial" w:hAnsi="Arial" w:cs="Arial"/>
          <w:szCs w:val="24"/>
          <w:lang w:val="az-Latn-AZ"/>
        </w:rPr>
        <w:t>keçirilən forumların, konfransların, sərgilərin, digər tədb</w:t>
      </w:r>
      <w:r w:rsidR="00F44DAE" w:rsidRPr="00C350A9">
        <w:rPr>
          <w:rFonts w:ascii="Arial" w:hAnsi="Arial" w:cs="Arial"/>
          <w:szCs w:val="24"/>
          <w:lang w:val="az-Latn-AZ"/>
        </w:rPr>
        <w:t xml:space="preserve">irlərin işində iştirak etmək və </w:t>
      </w:r>
      <w:r w:rsidR="000B3187" w:rsidRPr="00C350A9">
        <w:rPr>
          <w:rFonts w:ascii="Arial" w:hAnsi="Arial" w:cs="Arial"/>
          <w:szCs w:val="24"/>
          <w:lang w:val="az-Latn-AZ"/>
        </w:rPr>
        <w:t>bu kimi tədbirlərin ölkədə keçirilməsini təşki</w:t>
      </w:r>
      <w:r w:rsidR="00F44DAE" w:rsidRPr="00C350A9">
        <w:rPr>
          <w:rFonts w:ascii="Arial" w:hAnsi="Arial" w:cs="Arial"/>
          <w:szCs w:val="24"/>
          <w:lang w:val="az-Latn-AZ"/>
        </w:rPr>
        <w:t xml:space="preserve">l etmək, bu sahədə digər dövlət </w:t>
      </w:r>
      <w:r w:rsidR="000B3187" w:rsidRPr="00C350A9">
        <w:rPr>
          <w:rFonts w:ascii="Arial" w:hAnsi="Arial" w:cs="Arial"/>
          <w:szCs w:val="24"/>
          <w:lang w:val="az-Latn-AZ"/>
        </w:rPr>
        <w:t>orqanlarının işinin əlaqələndirilməsi üçün zəruri tədbirlər görmək;</w:t>
      </w:r>
    </w:p>
    <w:p w14:paraId="12F71C19" w14:textId="77777777" w:rsidR="00D341C7" w:rsidRDefault="00CC1FB6" w:rsidP="00D341C7">
      <w:pPr>
        <w:tabs>
          <w:tab w:val="left" w:pos="3402"/>
        </w:tabs>
        <w:spacing w:line="360" w:lineRule="auto"/>
        <w:ind w:firstLine="454"/>
        <w:jc w:val="both"/>
        <w:rPr>
          <w:rFonts w:ascii="Arial" w:hAnsi="Arial" w:cs="Arial"/>
          <w:szCs w:val="24"/>
          <w:lang w:val="az-Latn-AZ"/>
        </w:rPr>
      </w:pPr>
      <w:r w:rsidRPr="00C350A9">
        <w:rPr>
          <w:rFonts w:ascii="Arial" w:hAnsi="Arial" w:cs="Arial"/>
          <w:szCs w:val="24"/>
          <w:lang w:val="az-Latn-AZ"/>
        </w:rPr>
        <w:t>3.</w:t>
      </w:r>
      <w:r w:rsidR="00C350A9" w:rsidRPr="00C350A9">
        <w:rPr>
          <w:rFonts w:ascii="Arial" w:hAnsi="Arial" w:cs="Arial"/>
          <w:szCs w:val="24"/>
          <w:lang w:val="az-Latn-AZ"/>
        </w:rPr>
        <w:t>0</w:t>
      </w:r>
      <w:r w:rsidRPr="00C350A9">
        <w:rPr>
          <w:rFonts w:ascii="Arial" w:hAnsi="Arial" w:cs="Arial"/>
          <w:szCs w:val="24"/>
          <w:lang w:val="az-Latn-AZ"/>
        </w:rPr>
        <w:t>.12</w:t>
      </w:r>
      <w:r w:rsidR="000B3187" w:rsidRPr="00C350A9">
        <w:rPr>
          <w:rFonts w:ascii="Arial" w:hAnsi="Arial" w:cs="Arial"/>
          <w:szCs w:val="24"/>
          <w:lang w:val="az-Latn-AZ"/>
        </w:rPr>
        <w:t>. bu Əsasnamə ilə müəyyən olunmuş səlahiyyətlər</w:t>
      </w:r>
      <w:r w:rsidR="00F44DAE" w:rsidRPr="00C350A9">
        <w:rPr>
          <w:rFonts w:ascii="Arial" w:hAnsi="Arial" w:cs="Arial"/>
          <w:szCs w:val="24"/>
          <w:lang w:val="az-Latn-AZ"/>
        </w:rPr>
        <w:t xml:space="preserve">in həyata keçirilməsi ilə bağlı </w:t>
      </w:r>
      <w:r w:rsidR="000B3187" w:rsidRPr="00C350A9">
        <w:rPr>
          <w:rFonts w:ascii="Arial" w:hAnsi="Arial" w:cs="Arial"/>
          <w:szCs w:val="24"/>
          <w:lang w:val="az-Latn-AZ"/>
        </w:rPr>
        <w:t>müqavilələrin (sazişlərin, ko</w:t>
      </w:r>
      <w:r w:rsidR="00F44DAE" w:rsidRPr="00C350A9">
        <w:rPr>
          <w:rFonts w:ascii="Arial" w:hAnsi="Arial" w:cs="Arial"/>
          <w:szCs w:val="24"/>
          <w:lang w:val="az-Latn-AZ"/>
        </w:rPr>
        <w:t>nvensiyaların v</w:t>
      </w:r>
      <w:r w:rsidR="00443E16" w:rsidRPr="00C350A9">
        <w:rPr>
          <w:rFonts w:ascii="Arial" w:hAnsi="Arial" w:cs="Arial"/>
          <w:szCs w:val="24"/>
          <w:lang w:val="az-Latn-AZ"/>
        </w:rPr>
        <w:t>ə s.), təşkilati</w:t>
      </w:r>
      <w:r w:rsidR="002A3CB0">
        <w:rPr>
          <w:rFonts w:ascii="Arial" w:hAnsi="Arial" w:cs="Arial"/>
          <w:szCs w:val="24"/>
          <w:lang w:val="az-Latn-AZ"/>
        </w:rPr>
        <w:t>-</w:t>
      </w:r>
      <w:r w:rsidR="000B3187" w:rsidRPr="00C350A9">
        <w:rPr>
          <w:rFonts w:ascii="Arial" w:hAnsi="Arial" w:cs="Arial"/>
          <w:szCs w:val="24"/>
          <w:lang w:val="az-Latn-AZ"/>
        </w:rPr>
        <w:t>sərəncamverici sənədlərin layihələrini hazırlamaq, belə</w:t>
      </w:r>
      <w:r w:rsidR="00F44DAE" w:rsidRPr="00C350A9">
        <w:rPr>
          <w:rFonts w:ascii="Arial" w:hAnsi="Arial" w:cs="Arial"/>
          <w:szCs w:val="24"/>
          <w:lang w:val="az-Latn-AZ"/>
        </w:rPr>
        <w:t xml:space="preserve"> layihələrin hazırlanmasında və </w:t>
      </w:r>
      <w:r w:rsidR="000B3187" w:rsidRPr="00C350A9">
        <w:rPr>
          <w:rFonts w:ascii="Arial" w:hAnsi="Arial" w:cs="Arial"/>
          <w:szCs w:val="24"/>
          <w:lang w:val="az-Latn-AZ"/>
        </w:rPr>
        <w:t>təkmilləşdirilməsində iştirak etmək;</w:t>
      </w:r>
    </w:p>
    <w:p w14:paraId="2CFDB76F" w14:textId="77777777" w:rsidR="005D1BE2" w:rsidRDefault="00CC1FB6" w:rsidP="005D1BE2">
      <w:pPr>
        <w:tabs>
          <w:tab w:val="left" w:pos="3402"/>
        </w:tabs>
        <w:spacing w:line="360" w:lineRule="auto"/>
        <w:ind w:firstLine="454"/>
        <w:jc w:val="both"/>
        <w:rPr>
          <w:rFonts w:ascii="Arial" w:hAnsi="Arial" w:cs="Arial"/>
          <w:szCs w:val="24"/>
          <w:lang w:val="az-Latn-AZ"/>
        </w:rPr>
      </w:pPr>
      <w:r w:rsidRPr="00C350A9">
        <w:rPr>
          <w:rFonts w:ascii="Arial" w:hAnsi="Arial" w:cs="Arial"/>
          <w:szCs w:val="24"/>
          <w:lang w:val="az-Latn-AZ"/>
        </w:rPr>
        <w:t>3.</w:t>
      </w:r>
      <w:r w:rsidR="00E9031D">
        <w:rPr>
          <w:rFonts w:ascii="Arial" w:hAnsi="Arial" w:cs="Arial"/>
          <w:szCs w:val="24"/>
          <w:lang w:val="az-Latn-AZ"/>
        </w:rPr>
        <w:t>0</w:t>
      </w:r>
      <w:r w:rsidRPr="00C350A9">
        <w:rPr>
          <w:rFonts w:ascii="Arial" w:hAnsi="Arial" w:cs="Arial"/>
          <w:szCs w:val="24"/>
          <w:lang w:val="az-Latn-AZ"/>
        </w:rPr>
        <w:t>.13</w:t>
      </w:r>
      <w:r w:rsidR="000B3187" w:rsidRPr="00C350A9">
        <w:rPr>
          <w:rFonts w:ascii="Arial" w:hAnsi="Arial" w:cs="Arial"/>
          <w:szCs w:val="24"/>
          <w:lang w:val="az-Latn-AZ"/>
        </w:rPr>
        <w:t>. fəaliyyət istiqamətləri üzrə vətəndaşlarda</w:t>
      </w:r>
      <w:r w:rsidR="00443E16" w:rsidRPr="00C350A9">
        <w:rPr>
          <w:rFonts w:ascii="Arial" w:hAnsi="Arial" w:cs="Arial"/>
          <w:szCs w:val="24"/>
          <w:lang w:val="az-Latn-AZ"/>
        </w:rPr>
        <w:t xml:space="preserve">n, dövlət orqanlarından, idarə, </w:t>
      </w:r>
      <w:r w:rsidR="000B3187" w:rsidRPr="00C350A9">
        <w:rPr>
          <w:rFonts w:ascii="Arial" w:hAnsi="Arial" w:cs="Arial"/>
          <w:szCs w:val="24"/>
          <w:lang w:val="az-Latn-AZ"/>
        </w:rPr>
        <w:t>müəssisə, yerli və beynəlxalq təşkilatlardan daxil</w:t>
      </w:r>
      <w:r w:rsidR="00F44DAE" w:rsidRPr="00C350A9">
        <w:rPr>
          <w:rFonts w:ascii="Arial" w:hAnsi="Arial" w:cs="Arial"/>
          <w:szCs w:val="24"/>
          <w:lang w:val="az-Latn-AZ"/>
        </w:rPr>
        <w:t xml:space="preserve"> olan müraciətlərə və sorğulara </w:t>
      </w:r>
      <w:r w:rsidR="000B3187" w:rsidRPr="00C350A9">
        <w:rPr>
          <w:rFonts w:ascii="Arial" w:hAnsi="Arial" w:cs="Arial"/>
          <w:szCs w:val="24"/>
          <w:lang w:val="az-Latn-AZ"/>
        </w:rPr>
        <w:t>qanunvericiliyə uyğun olaraq baxılmasını təmin etmək;</w:t>
      </w:r>
    </w:p>
    <w:p w14:paraId="1C72FAB0" w14:textId="77777777" w:rsidR="005D1BE2" w:rsidRDefault="005D1BE2" w:rsidP="005D1BE2">
      <w:pPr>
        <w:tabs>
          <w:tab w:val="left" w:pos="3402"/>
        </w:tabs>
        <w:spacing w:line="360" w:lineRule="auto"/>
        <w:ind w:firstLine="454"/>
        <w:jc w:val="both"/>
        <w:rPr>
          <w:rFonts w:ascii="Arial" w:hAnsi="Arial" w:cs="Arial"/>
          <w:lang w:val="az-Latn-AZ"/>
        </w:rPr>
      </w:pPr>
      <w:r w:rsidRPr="00C350A9">
        <w:rPr>
          <w:rFonts w:ascii="Arial" w:hAnsi="Arial" w:cs="Arial"/>
          <w:szCs w:val="24"/>
          <w:lang w:val="az-Latn-AZ"/>
        </w:rPr>
        <w:t>3.</w:t>
      </w:r>
      <w:r>
        <w:rPr>
          <w:rFonts w:ascii="Arial" w:hAnsi="Arial" w:cs="Arial"/>
          <w:szCs w:val="24"/>
          <w:lang w:val="az-Latn-AZ"/>
        </w:rPr>
        <w:t>0</w:t>
      </w:r>
      <w:r w:rsidRPr="00C350A9">
        <w:rPr>
          <w:rFonts w:ascii="Arial" w:hAnsi="Arial" w:cs="Arial"/>
          <w:szCs w:val="24"/>
          <w:lang w:val="az-Latn-AZ"/>
        </w:rPr>
        <w:t>.1</w:t>
      </w:r>
      <w:r>
        <w:rPr>
          <w:rFonts w:ascii="Arial" w:hAnsi="Arial" w:cs="Arial"/>
          <w:szCs w:val="24"/>
          <w:lang w:val="az-Latn-AZ"/>
        </w:rPr>
        <w:t>4</w:t>
      </w:r>
      <w:r w:rsidRPr="00C350A9">
        <w:rPr>
          <w:rFonts w:ascii="Arial" w:hAnsi="Arial" w:cs="Arial"/>
          <w:szCs w:val="24"/>
          <w:lang w:val="az-Latn-AZ"/>
        </w:rPr>
        <w:t xml:space="preserve">. </w:t>
      </w:r>
      <w:r>
        <w:rPr>
          <w:rFonts w:ascii="Arial" w:hAnsi="Arial" w:cs="Arial"/>
          <w:lang w:val="az-Latn-AZ"/>
        </w:rPr>
        <w:t>Xidmətin icraçı olduğu dövlət proqramları, strateji yol xəritələri və digər normativ hüquqi aktlarla müəyyən edilmiş tapşırıqların aidiyyəti üzrə tam həcmdə, vaxtında və keyfiyyətlə icrasını təmin etmək,  icraya dair hesabatları (məlumatları) hazırlayıb müəyyən edilmiş qaydada təqdim etmək, bununla bağlı Xidmətdə monitorinq və qiymətləndirmənin aparılması üçün zəruri olan məlumatları vaxtında Xidmətin aidiyyəti struktur bölməsinə təqdim etmək;</w:t>
      </w:r>
    </w:p>
    <w:p w14:paraId="0207F1DB" w14:textId="77777777" w:rsidR="005D1BE2" w:rsidRDefault="005D1BE2" w:rsidP="005D1BE2">
      <w:pPr>
        <w:tabs>
          <w:tab w:val="left" w:pos="3402"/>
        </w:tabs>
        <w:spacing w:line="360" w:lineRule="auto"/>
        <w:ind w:firstLine="454"/>
        <w:jc w:val="both"/>
        <w:rPr>
          <w:rFonts w:ascii="Arial" w:hAnsi="Arial" w:cs="Arial"/>
          <w:lang w:val="az-Latn-AZ"/>
        </w:rPr>
      </w:pPr>
      <w:r w:rsidRPr="00C350A9">
        <w:rPr>
          <w:rFonts w:ascii="Arial" w:hAnsi="Arial" w:cs="Arial"/>
          <w:szCs w:val="24"/>
          <w:lang w:val="az-Latn-AZ"/>
        </w:rPr>
        <w:t>3.</w:t>
      </w:r>
      <w:r>
        <w:rPr>
          <w:rFonts w:ascii="Arial" w:hAnsi="Arial" w:cs="Arial"/>
          <w:szCs w:val="24"/>
          <w:lang w:val="az-Latn-AZ"/>
        </w:rPr>
        <w:t>0</w:t>
      </w:r>
      <w:r w:rsidRPr="00C350A9">
        <w:rPr>
          <w:rFonts w:ascii="Arial" w:hAnsi="Arial" w:cs="Arial"/>
          <w:szCs w:val="24"/>
          <w:lang w:val="az-Latn-AZ"/>
        </w:rPr>
        <w:t>.1</w:t>
      </w:r>
      <w:r>
        <w:rPr>
          <w:rFonts w:ascii="Arial" w:hAnsi="Arial" w:cs="Arial"/>
          <w:szCs w:val="24"/>
          <w:lang w:val="az-Latn-AZ"/>
        </w:rPr>
        <w:t>5</w:t>
      </w:r>
      <w:r w:rsidRPr="00C350A9">
        <w:rPr>
          <w:rFonts w:ascii="Arial" w:hAnsi="Arial" w:cs="Arial"/>
          <w:szCs w:val="24"/>
          <w:lang w:val="az-Latn-AZ"/>
        </w:rPr>
        <w:t xml:space="preserve">. </w:t>
      </w:r>
      <w:r>
        <w:rPr>
          <w:rFonts w:ascii="Arial" w:hAnsi="Arial" w:cs="Arial"/>
          <w:lang w:val="az-Latn-AZ"/>
        </w:rPr>
        <w:t>Xidmətin strateji inkişaf</w:t>
      </w:r>
      <w:r w:rsidR="00360C2B">
        <w:rPr>
          <w:rFonts w:ascii="Arial" w:hAnsi="Arial" w:cs="Arial"/>
          <w:lang w:val="az-Latn-AZ"/>
        </w:rPr>
        <w:t>, fəaliyyət</w:t>
      </w:r>
      <w:r>
        <w:rPr>
          <w:rFonts w:ascii="Arial" w:hAnsi="Arial" w:cs="Arial"/>
          <w:lang w:val="az-Latn-AZ"/>
        </w:rPr>
        <w:t xml:space="preserve"> və tədbirlər planlarının hazırlanmasında iştirak etmək, onların hazırlanması və icrası ilə bağlı aidiyyəti üzrə materialları Xidmətin aidiyyəti struktur bölməsinə təqdim etmək;</w:t>
      </w:r>
    </w:p>
    <w:p w14:paraId="05D60FB7" w14:textId="77777777" w:rsidR="005D1BE2" w:rsidRDefault="005D1BE2" w:rsidP="005D1BE2">
      <w:pPr>
        <w:tabs>
          <w:tab w:val="left" w:pos="3402"/>
        </w:tabs>
        <w:spacing w:line="360" w:lineRule="auto"/>
        <w:ind w:firstLine="454"/>
        <w:jc w:val="both"/>
        <w:rPr>
          <w:rFonts w:ascii="Arial" w:hAnsi="Arial" w:cs="Arial"/>
          <w:lang w:val="az-Latn-AZ"/>
        </w:rPr>
      </w:pPr>
      <w:r w:rsidRPr="00C350A9">
        <w:rPr>
          <w:rFonts w:ascii="Arial" w:hAnsi="Arial" w:cs="Arial"/>
          <w:szCs w:val="24"/>
          <w:lang w:val="az-Latn-AZ"/>
        </w:rPr>
        <w:t>3.</w:t>
      </w:r>
      <w:r>
        <w:rPr>
          <w:rFonts w:ascii="Arial" w:hAnsi="Arial" w:cs="Arial"/>
          <w:szCs w:val="24"/>
          <w:lang w:val="az-Latn-AZ"/>
        </w:rPr>
        <w:t>0</w:t>
      </w:r>
      <w:r w:rsidRPr="00C350A9">
        <w:rPr>
          <w:rFonts w:ascii="Arial" w:hAnsi="Arial" w:cs="Arial"/>
          <w:szCs w:val="24"/>
          <w:lang w:val="az-Latn-AZ"/>
        </w:rPr>
        <w:t>.1</w:t>
      </w:r>
      <w:r>
        <w:rPr>
          <w:rFonts w:ascii="Arial" w:hAnsi="Arial" w:cs="Arial"/>
          <w:szCs w:val="24"/>
          <w:lang w:val="az-Latn-AZ"/>
        </w:rPr>
        <w:t>6</w:t>
      </w:r>
      <w:r w:rsidRPr="00C350A9">
        <w:rPr>
          <w:rFonts w:ascii="Arial" w:hAnsi="Arial" w:cs="Arial"/>
          <w:szCs w:val="24"/>
          <w:lang w:val="az-Latn-AZ"/>
        </w:rPr>
        <w:t xml:space="preserve">. </w:t>
      </w:r>
      <w:r>
        <w:rPr>
          <w:rFonts w:ascii="Arial" w:hAnsi="Arial" w:cs="Arial"/>
          <w:lang w:val="az-Latn-AZ"/>
        </w:rPr>
        <w:t xml:space="preserve">öz fəaliyyət istiqamətləri üzrə göstərilən xidmətlərin və iş proseslərinin optimallaşdırılması, habelə elektron xidmətlərə və rəqəmsal idarəetməyə davamlı keçidin </w:t>
      </w:r>
      <w:r>
        <w:rPr>
          <w:rFonts w:ascii="Arial" w:hAnsi="Arial" w:cs="Arial"/>
          <w:lang w:val="az-Latn-AZ"/>
        </w:rPr>
        <w:lastRenderedPageBreak/>
        <w:t>təmin edilməsi, innovasiyaların tətbiq edilməsi ilə bağlı mütəmadi təhlillər aparmaq və innovativ inkişafa dair təkliflər hazırlayıb Xidmətin aidiyyəti struktur bölməsinə təqdim etmək, təkliflərin qəbulu və icrası ilə bağlı aidiyyəti üzrə tədbirlər görmək;</w:t>
      </w:r>
    </w:p>
    <w:p w14:paraId="002598F5" w14:textId="77777777" w:rsidR="005D1BE2" w:rsidRDefault="005D1BE2" w:rsidP="005D1BE2">
      <w:pPr>
        <w:tabs>
          <w:tab w:val="left" w:pos="3402"/>
        </w:tabs>
        <w:spacing w:line="360" w:lineRule="auto"/>
        <w:ind w:firstLine="454"/>
        <w:jc w:val="both"/>
        <w:rPr>
          <w:rFonts w:ascii="Arial" w:hAnsi="Arial" w:cs="Arial"/>
          <w:lang w:val="az-Latn-AZ"/>
        </w:rPr>
      </w:pPr>
      <w:r w:rsidRPr="00C350A9">
        <w:rPr>
          <w:rFonts w:ascii="Arial" w:hAnsi="Arial" w:cs="Arial"/>
          <w:szCs w:val="24"/>
          <w:lang w:val="az-Latn-AZ"/>
        </w:rPr>
        <w:t>3.</w:t>
      </w:r>
      <w:r>
        <w:rPr>
          <w:rFonts w:ascii="Arial" w:hAnsi="Arial" w:cs="Arial"/>
          <w:szCs w:val="24"/>
          <w:lang w:val="az-Latn-AZ"/>
        </w:rPr>
        <w:t>0</w:t>
      </w:r>
      <w:r w:rsidRPr="00C350A9">
        <w:rPr>
          <w:rFonts w:ascii="Arial" w:hAnsi="Arial" w:cs="Arial"/>
          <w:szCs w:val="24"/>
          <w:lang w:val="az-Latn-AZ"/>
        </w:rPr>
        <w:t>.1</w:t>
      </w:r>
      <w:r>
        <w:rPr>
          <w:rFonts w:ascii="Arial" w:hAnsi="Arial" w:cs="Arial"/>
          <w:szCs w:val="24"/>
          <w:lang w:val="az-Latn-AZ"/>
        </w:rPr>
        <w:t>7</w:t>
      </w:r>
      <w:r w:rsidRPr="00C350A9">
        <w:rPr>
          <w:rFonts w:ascii="Arial" w:hAnsi="Arial" w:cs="Arial"/>
          <w:szCs w:val="24"/>
          <w:lang w:val="az-Latn-AZ"/>
        </w:rPr>
        <w:t xml:space="preserve">. </w:t>
      </w:r>
      <w:r>
        <w:rPr>
          <w:rFonts w:ascii="Arial" w:hAnsi="Arial" w:cs="Arial"/>
          <w:lang w:val="az-Latn-AZ"/>
        </w:rPr>
        <w:t>əsasnaməsi ilə müəyyən edilmiş əsas fəaliyyətlərini müntəzəm təhlil etmək, fəaliyyətinin şəffaflığının və səmərəliliyinin artırılması barədə təkliflər hazırlayıb Xidmət rəisinə təqdim etmək və bu istiqamətdə əməli tədbirlər görmək;</w:t>
      </w:r>
    </w:p>
    <w:p w14:paraId="3D699F53" w14:textId="77777777" w:rsidR="005D1BE2" w:rsidRDefault="005D1BE2" w:rsidP="005D1BE2">
      <w:pPr>
        <w:tabs>
          <w:tab w:val="left" w:pos="3402"/>
        </w:tabs>
        <w:spacing w:line="360" w:lineRule="auto"/>
        <w:ind w:firstLine="454"/>
        <w:jc w:val="both"/>
        <w:rPr>
          <w:rFonts w:ascii="Arial" w:hAnsi="Arial" w:cs="Arial"/>
          <w:lang w:val="az-Latn-AZ"/>
        </w:rPr>
      </w:pPr>
      <w:r w:rsidRPr="00C350A9">
        <w:rPr>
          <w:rFonts w:ascii="Arial" w:hAnsi="Arial" w:cs="Arial"/>
          <w:szCs w:val="24"/>
          <w:lang w:val="az-Latn-AZ"/>
        </w:rPr>
        <w:t>3.</w:t>
      </w:r>
      <w:r>
        <w:rPr>
          <w:rFonts w:ascii="Arial" w:hAnsi="Arial" w:cs="Arial"/>
          <w:szCs w:val="24"/>
          <w:lang w:val="az-Latn-AZ"/>
        </w:rPr>
        <w:t>0.18</w:t>
      </w:r>
      <w:r w:rsidRPr="00C350A9">
        <w:rPr>
          <w:rFonts w:ascii="Arial" w:hAnsi="Arial" w:cs="Arial"/>
          <w:szCs w:val="24"/>
          <w:lang w:val="az-Latn-AZ"/>
        </w:rPr>
        <w:t xml:space="preserve">. </w:t>
      </w:r>
      <w:r w:rsidRPr="00200E98">
        <w:rPr>
          <w:rFonts w:ascii="Arial" w:hAnsi="Arial" w:cs="Arial"/>
          <w:lang w:val="az-Latn-AZ"/>
        </w:rPr>
        <w:t>əsas fəaliyyət göstəriciləri</w:t>
      </w:r>
      <w:r>
        <w:rPr>
          <w:rFonts w:ascii="Arial" w:hAnsi="Arial" w:cs="Arial"/>
          <w:lang w:val="az-Latn-AZ"/>
        </w:rPr>
        <w:t xml:space="preserve"> üzrə proqnozların və tapşırıqların müəyyən edilməsinə dair təkliflər vermək, onların icrasına dair Xidmətdə analitik </w:t>
      </w:r>
      <w:r w:rsidRPr="00200E98">
        <w:rPr>
          <w:rFonts w:ascii="Arial" w:hAnsi="Arial" w:cs="Arial"/>
          <w:lang w:val="az-Latn-AZ"/>
        </w:rPr>
        <w:t>məlumat bazasını</w:t>
      </w:r>
      <w:r>
        <w:rPr>
          <w:rFonts w:ascii="Arial" w:hAnsi="Arial" w:cs="Arial"/>
          <w:lang w:val="az-Latn-AZ"/>
        </w:rPr>
        <w:t xml:space="preserve">n </w:t>
      </w:r>
      <w:r w:rsidRPr="00200E98">
        <w:rPr>
          <w:rFonts w:ascii="Arial" w:hAnsi="Arial" w:cs="Arial"/>
          <w:lang w:val="az-Latn-AZ"/>
        </w:rPr>
        <w:t>yaradılması</w:t>
      </w:r>
      <w:r>
        <w:rPr>
          <w:rFonts w:ascii="Arial" w:hAnsi="Arial" w:cs="Arial"/>
          <w:lang w:val="az-Latn-AZ"/>
        </w:rPr>
        <w:t xml:space="preserve"> ilə bağlı </w:t>
      </w:r>
      <w:r w:rsidRPr="00200E98">
        <w:rPr>
          <w:rFonts w:ascii="Arial" w:hAnsi="Arial" w:cs="Arial"/>
          <w:lang w:val="az-Latn-AZ"/>
        </w:rPr>
        <w:t>fəaliyyət istiqamətləri üzrə statistik göstəriciləri</w:t>
      </w:r>
      <w:r>
        <w:rPr>
          <w:rFonts w:ascii="Arial" w:hAnsi="Arial" w:cs="Arial"/>
          <w:lang w:val="az-Latn-AZ"/>
        </w:rPr>
        <w:t xml:space="preserve"> hazırlamaq və Xidmətə </w:t>
      </w:r>
      <w:r w:rsidRPr="00200E98">
        <w:rPr>
          <w:rFonts w:ascii="Arial" w:hAnsi="Arial" w:cs="Arial"/>
          <w:lang w:val="az-Latn-AZ"/>
        </w:rPr>
        <w:t>dövr</w:t>
      </w:r>
      <w:r w:rsidR="005953D0">
        <w:rPr>
          <w:rFonts w:ascii="Arial" w:hAnsi="Arial" w:cs="Arial"/>
          <w:lang w:val="az-Latn-AZ"/>
        </w:rPr>
        <w:t>i</w:t>
      </w:r>
      <w:r w:rsidRPr="00200E98">
        <w:rPr>
          <w:rFonts w:ascii="Arial" w:hAnsi="Arial" w:cs="Arial"/>
          <w:lang w:val="az-Latn-AZ"/>
        </w:rPr>
        <w:t xml:space="preserve"> </w:t>
      </w:r>
      <w:r>
        <w:rPr>
          <w:rFonts w:ascii="Arial" w:hAnsi="Arial" w:cs="Arial"/>
          <w:lang w:val="az-Latn-AZ"/>
        </w:rPr>
        <w:t>(aylı</w:t>
      </w:r>
      <w:r w:rsidR="005953D0">
        <w:rPr>
          <w:rFonts w:ascii="Arial" w:hAnsi="Arial" w:cs="Arial"/>
          <w:lang w:val="az-Latn-AZ"/>
        </w:rPr>
        <w:t>q</w:t>
      </w:r>
      <w:r>
        <w:rPr>
          <w:rFonts w:ascii="Arial" w:hAnsi="Arial" w:cs="Arial"/>
          <w:lang w:val="az-Latn-AZ"/>
        </w:rPr>
        <w:t xml:space="preserve">, rüblük, yarımillik və illik) </w:t>
      </w:r>
      <w:r w:rsidRPr="00200E98">
        <w:rPr>
          <w:rFonts w:ascii="Arial" w:hAnsi="Arial" w:cs="Arial"/>
          <w:lang w:val="az-Latn-AZ"/>
        </w:rPr>
        <w:t>hesabat</w:t>
      </w:r>
      <w:r>
        <w:rPr>
          <w:rFonts w:ascii="Arial" w:hAnsi="Arial" w:cs="Arial"/>
          <w:lang w:val="az-Latn-AZ"/>
        </w:rPr>
        <w:t>ları Xidmətin aidiyyəti struktur bölməsinə təqdim etmək;</w:t>
      </w:r>
    </w:p>
    <w:p w14:paraId="181203CF" w14:textId="77777777" w:rsidR="005D1BE2" w:rsidRDefault="005D1BE2" w:rsidP="005D1BE2">
      <w:pPr>
        <w:tabs>
          <w:tab w:val="left" w:pos="3402"/>
        </w:tabs>
        <w:spacing w:line="360" w:lineRule="auto"/>
        <w:ind w:firstLine="454"/>
        <w:jc w:val="both"/>
        <w:rPr>
          <w:rFonts w:ascii="Arial" w:hAnsi="Arial" w:cs="Arial"/>
          <w:lang w:val="az-Latn-AZ"/>
        </w:rPr>
      </w:pPr>
      <w:r w:rsidRPr="00C350A9">
        <w:rPr>
          <w:rFonts w:ascii="Arial" w:hAnsi="Arial" w:cs="Arial"/>
          <w:szCs w:val="24"/>
          <w:lang w:val="az-Latn-AZ"/>
        </w:rPr>
        <w:t>3.</w:t>
      </w:r>
      <w:r>
        <w:rPr>
          <w:rFonts w:ascii="Arial" w:hAnsi="Arial" w:cs="Arial"/>
          <w:szCs w:val="24"/>
          <w:lang w:val="az-Latn-AZ"/>
        </w:rPr>
        <w:t>0.19</w:t>
      </w:r>
      <w:r w:rsidRPr="00C350A9">
        <w:rPr>
          <w:rFonts w:ascii="Arial" w:hAnsi="Arial" w:cs="Arial"/>
          <w:szCs w:val="24"/>
          <w:lang w:val="az-Latn-AZ"/>
        </w:rPr>
        <w:t xml:space="preserve">. </w:t>
      </w:r>
      <w:r>
        <w:rPr>
          <w:rFonts w:ascii="Arial" w:hAnsi="Arial" w:cs="Arial"/>
          <w:lang w:val="az-Latn-AZ"/>
        </w:rPr>
        <w:t>Xidmətdə əsas fəaliyyət göstəriciləri üzrə müəyyən edilmiş proqnozların icrasının monitorinqini və qiymətləndirilməsi, həmçinin müvafiq iqtisadi-statistik, texniki-iqtisadi və analitik təhlillər aparmaq məqsədilə aidiyyəti üzrə zəruri məlumatları, arayışları, cədvəlləri və digər məlumatları hazırlayıb Xidmətin aidiyyəti struktur bölməsinə təqdim etmək, müvafiq fəaliyyət sahələrinin  perspektiv inkişafı, müasirləşdirilməsi və beynəlxalq təcrübəyə uyğunlaşdırılması ilə bağlı təkliflər vermək;</w:t>
      </w:r>
    </w:p>
    <w:p w14:paraId="0628D034" w14:textId="77777777" w:rsidR="005D1BE2" w:rsidRDefault="005D1BE2" w:rsidP="005D1BE2">
      <w:pPr>
        <w:tabs>
          <w:tab w:val="left" w:pos="3402"/>
        </w:tabs>
        <w:spacing w:line="360" w:lineRule="auto"/>
        <w:ind w:firstLine="454"/>
        <w:jc w:val="both"/>
        <w:rPr>
          <w:rFonts w:ascii="Arial" w:hAnsi="Arial" w:cs="Arial"/>
          <w:lang w:val="az-Latn-AZ"/>
        </w:rPr>
      </w:pPr>
      <w:r w:rsidRPr="00C350A9">
        <w:rPr>
          <w:rFonts w:ascii="Arial" w:hAnsi="Arial" w:cs="Arial"/>
          <w:szCs w:val="24"/>
          <w:lang w:val="az-Latn-AZ"/>
        </w:rPr>
        <w:t>3.</w:t>
      </w:r>
      <w:r>
        <w:rPr>
          <w:rFonts w:ascii="Arial" w:hAnsi="Arial" w:cs="Arial"/>
          <w:szCs w:val="24"/>
          <w:lang w:val="az-Latn-AZ"/>
        </w:rPr>
        <w:t>0</w:t>
      </w:r>
      <w:r w:rsidRPr="00C350A9">
        <w:rPr>
          <w:rFonts w:ascii="Arial" w:hAnsi="Arial" w:cs="Arial"/>
          <w:szCs w:val="24"/>
          <w:lang w:val="az-Latn-AZ"/>
        </w:rPr>
        <w:t>.</w:t>
      </w:r>
      <w:r>
        <w:rPr>
          <w:rFonts w:ascii="Arial" w:hAnsi="Arial" w:cs="Arial"/>
          <w:szCs w:val="24"/>
          <w:lang w:val="az-Latn-AZ"/>
        </w:rPr>
        <w:t>20</w:t>
      </w:r>
      <w:r w:rsidRPr="00C350A9">
        <w:rPr>
          <w:rFonts w:ascii="Arial" w:hAnsi="Arial" w:cs="Arial"/>
          <w:szCs w:val="24"/>
          <w:lang w:val="az-Latn-AZ"/>
        </w:rPr>
        <w:t xml:space="preserve">. </w:t>
      </w:r>
      <w:r>
        <w:rPr>
          <w:rFonts w:ascii="Arial" w:hAnsi="Arial" w:cs="Arial"/>
          <w:lang w:val="az-Latn-AZ"/>
        </w:rPr>
        <w:t>müvafiq sahənin inkişafı ilə bağlı öz fəaliyyət istiqamətləri üzrə dövlət proqramlarının və digər normativ hüquqi aktların layihələrini hazırlamaq və hazırlanmasında iştirak etmək;</w:t>
      </w:r>
    </w:p>
    <w:p w14:paraId="66C8109D" w14:textId="77777777" w:rsidR="00D341C7" w:rsidRDefault="00CC1FB6" w:rsidP="00D341C7">
      <w:pPr>
        <w:tabs>
          <w:tab w:val="left" w:pos="3402"/>
        </w:tabs>
        <w:spacing w:line="360" w:lineRule="auto"/>
        <w:ind w:firstLine="454"/>
        <w:jc w:val="both"/>
        <w:rPr>
          <w:rFonts w:ascii="Arial" w:hAnsi="Arial" w:cs="Arial"/>
          <w:szCs w:val="24"/>
          <w:lang w:val="az-Latn-AZ"/>
        </w:rPr>
      </w:pPr>
      <w:r w:rsidRPr="00C350A9">
        <w:rPr>
          <w:rFonts w:ascii="Arial" w:hAnsi="Arial" w:cs="Arial"/>
          <w:szCs w:val="24"/>
          <w:lang w:val="az-Latn-AZ"/>
        </w:rPr>
        <w:t>3.</w:t>
      </w:r>
      <w:r w:rsidR="00E9031D">
        <w:rPr>
          <w:rFonts w:ascii="Arial" w:hAnsi="Arial" w:cs="Arial"/>
          <w:szCs w:val="24"/>
          <w:lang w:val="az-Latn-AZ"/>
        </w:rPr>
        <w:t>0</w:t>
      </w:r>
      <w:r w:rsidRPr="00C350A9">
        <w:rPr>
          <w:rFonts w:ascii="Arial" w:hAnsi="Arial" w:cs="Arial"/>
          <w:szCs w:val="24"/>
          <w:lang w:val="az-Latn-AZ"/>
        </w:rPr>
        <w:t>.</w:t>
      </w:r>
      <w:r w:rsidR="005D1BE2">
        <w:rPr>
          <w:rFonts w:ascii="Arial" w:hAnsi="Arial" w:cs="Arial"/>
          <w:szCs w:val="24"/>
          <w:lang w:val="az-Latn-AZ"/>
        </w:rPr>
        <w:t>2</w:t>
      </w:r>
      <w:r w:rsidRPr="00C350A9">
        <w:rPr>
          <w:rFonts w:ascii="Arial" w:hAnsi="Arial" w:cs="Arial"/>
          <w:szCs w:val="24"/>
          <w:lang w:val="az-Latn-AZ"/>
        </w:rPr>
        <w:t>1</w:t>
      </w:r>
      <w:r w:rsidR="000B3187" w:rsidRPr="00C350A9">
        <w:rPr>
          <w:rFonts w:ascii="Arial" w:hAnsi="Arial" w:cs="Arial"/>
          <w:szCs w:val="24"/>
          <w:lang w:val="az-Latn-AZ"/>
        </w:rPr>
        <w:t>. səlahiyyətləri çərçivəsində Xidmətin in</w:t>
      </w:r>
      <w:r w:rsidR="00F44DAE" w:rsidRPr="00C350A9">
        <w:rPr>
          <w:rFonts w:ascii="Arial" w:hAnsi="Arial" w:cs="Arial"/>
          <w:szCs w:val="24"/>
          <w:lang w:val="az-Latn-AZ"/>
        </w:rPr>
        <w:t xml:space="preserve">kişaf konsepsiyasının (strateji </w:t>
      </w:r>
      <w:r w:rsidR="000B3187" w:rsidRPr="00C350A9">
        <w:rPr>
          <w:rFonts w:ascii="Arial" w:hAnsi="Arial" w:cs="Arial"/>
          <w:szCs w:val="24"/>
          <w:lang w:val="az-Latn-AZ"/>
        </w:rPr>
        <w:t>planının) həyata keçirilməsini təmin etmək;</w:t>
      </w:r>
    </w:p>
    <w:p w14:paraId="243239F1" w14:textId="77777777" w:rsidR="00D341C7" w:rsidRDefault="00CC1FB6" w:rsidP="00D341C7">
      <w:pPr>
        <w:tabs>
          <w:tab w:val="left" w:pos="3402"/>
        </w:tabs>
        <w:spacing w:line="360" w:lineRule="auto"/>
        <w:ind w:firstLine="454"/>
        <w:jc w:val="both"/>
        <w:rPr>
          <w:rFonts w:ascii="Arial" w:hAnsi="Arial" w:cs="Arial"/>
          <w:szCs w:val="24"/>
          <w:lang w:val="az-Latn-AZ"/>
        </w:rPr>
      </w:pPr>
      <w:r w:rsidRPr="00C350A9">
        <w:rPr>
          <w:rFonts w:ascii="Arial" w:hAnsi="Arial" w:cs="Arial"/>
          <w:szCs w:val="24"/>
          <w:lang w:val="az-Latn-AZ"/>
        </w:rPr>
        <w:t>3.</w:t>
      </w:r>
      <w:r w:rsidR="00E9031D">
        <w:rPr>
          <w:rFonts w:ascii="Arial" w:hAnsi="Arial" w:cs="Arial"/>
          <w:szCs w:val="24"/>
          <w:lang w:val="az-Latn-AZ"/>
        </w:rPr>
        <w:t>0</w:t>
      </w:r>
      <w:r w:rsidRPr="00C350A9">
        <w:rPr>
          <w:rFonts w:ascii="Arial" w:hAnsi="Arial" w:cs="Arial"/>
          <w:szCs w:val="24"/>
          <w:lang w:val="az-Latn-AZ"/>
        </w:rPr>
        <w:t>.</w:t>
      </w:r>
      <w:r w:rsidR="005D1BE2">
        <w:rPr>
          <w:rFonts w:ascii="Arial" w:hAnsi="Arial" w:cs="Arial"/>
          <w:szCs w:val="24"/>
          <w:lang w:val="az-Latn-AZ"/>
        </w:rPr>
        <w:t>22</w:t>
      </w:r>
      <w:r w:rsidRPr="00C350A9">
        <w:rPr>
          <w:rFonts w:ascii="Arial" w:hAnsi="Arial" w:cs="Arial"/>
          <w:szCs w:val="24"/>
          <w:lang w:val="az-Latn-AZ"/>
        </w:rPr>
        <w:t>.</w:t>
      </w:r>
      <w:r w:rsidR="000B3187" w:rsidRPr="00C350A9">
        <w:rPr>
          <w:rFonts w:ascii="Arial" w:hAnsi="Arial" w:cs="Arial"/>
          <w:szCs w:val="24"/>
          <w:lang w:val="az-Latn-AZ"/>
        </w:rPr>
        <w:t xml:space="preserve"> şöbənin iş planını, fəaliyyəti ilə bağlı hesabatları dövrlər üzrə hazırlamaq;</w:t>
      </w:r>
    </w:p>
    <w:p w14:paraId="35E5A366" w14:textId="77777777" w:rsidR="00D341C7" w:rsidRDefault="00CC1FB6" w:rsidP="00D341C7">
      <w:pPr>
        <w:tabs>
          <w:tab w:val="left" w:pos="3402"/>
        </w:tabs>
        <w:spacing w:line="360" w:lineRule="auto"/>
        <w:ind w:firstLine="454"/>
        <w:jc w:val="both"/>
        <w:rPr>
          <w:rFonts w:ascii="Arial" w:hAnsi="Arial" w:cs="Arial"/>
          <w:szCs w:val="24"/>
          <w:lang w:val="az-Latn-AZ"/>
        </w:rPr>
      </w:pPr>
      <w:r w:rsidRPr="00C350A9">
        <w:rPr>
          <w:rFonts w:ascii="Arial" w:hAnsi="Arial" w:cs="Arial"/>
          <w:szCs w:val="24"/>
          <w:lang w:val="az-Latn-AZ"/>
        </w:rPr>
        <w:t>3.</w:t>
      </w:r>
      <w:r w:rsidR="00E9031D">
        <w:rPr>
          <w:rFonts w:ascii="Arial" w:hAnsi="Arial" w:cs="Arial"/>
          <w:szCs w:val="24"/>
          <w:lang w:val="az-Latn-AZ"/>
        </w:rPr>
        <w:t>0</w:t>
      </w:r>
      <w:r w:rsidRPr="00C350A9">
        <w:rPr>
          <w:rFonts w:ascii="Arial" w:hAnsi="Arial" w:cs="Arial"/>
          <w:szCs w:val="24"/>
          <w:lang w:val="az-Latn-AZ"/>
        </w:rPr>
        <w:t>.</w:t>
      </w:r>
      <w:r w:rsidR="005D1BE2">
        <w:rPr>
          <w:rFonts w:ascii="Arial" w:hAnsi="Arial" w:cs="Arial"/>
          <w:szCs w:val="24"/>
          <w:lang w:val="az-Latn-AZ"/>
        </w:rPr>
        <w:t>23</w:t>
      </w:r>
      <w:r w:rsidR="000B3187" w:rsidRPr="00C350A9">
        <w:rPr>
          <w:rFonts w:ascii="Arial" w:hAnsi="Arial" w:cs="Arial"/>
          <w:szCs w:val="24"/>
          <w:lang w:val="az-Latn-AZ"/>
        </w:rPr>
        <w:t>. şöbənin əməkdaşları tərəfindən fəaliyyət prosesində qanunvericiliyə uyğun</w:t>
      </w:r>
      <w:r w:rsidR="00F44DAE" w:rsidRPr="00C350A9">
        <w:rPr>
          <w:rFonts w:ascii="Arial" w:hAnsi="Arial" w:cs="Arial"/>
          <w:szCs w:val="24"/>
          <w:lang w:val="az-Latn-AZ"/>
        </w:rPr>
        <w:t xml:space="preserve"> </w:t>
      </w:r>
      <w:r w:rsidR="000C6D0A" w:rsidRPr="00C350A9">
        <w:rPr>
          <w:rFonts w:ascii="Arial" w:hAnsi="Arial" w:cs="Arial"/>
          <w:szCs w:val="24"/>
          <w:lang w:val="az-Latn-AZ"/>
        </w:rPr>
        <w:t>o</w:t>
      </w:r>
      <w:r w:rsidR="000B3187" w:rsidRPr="00C350A9">
        <w:rPr>
          <w:rFonts w:ascii="Arial" w:hAnsi="Arial" w:cs="Arial"/>
          <w:szCs w:val="24"/>
          <w:lang w:val="az-Latn-AZ"/>
        </w:rPr>
        <w:t>laraq xidməti məlumatların, dövlət və kommersiya sirrinin qorunmasını təmin etmək;</w:t>
      </w:r>
    </w:p>
    <w:p w14:paraId="45BA5985" w14:textId="77777777" w:rsidR="00C350A9" w:rsidRDefault="00C350A9" w:rsidP="00D341C7">
      <w:pPr>
        <w:tabs>
          <w:tab w:val="left" w:pos="3402"/>
        </w:tabs>
        <w:spacing w:line="360" w:lineRule="auto"/>
        <w:ind w:firstLine="454"/>
        <w:jc w:val="both"/>
        <w:rPr>
          <w:rFonts w:ascii="Arial" w:hAnsi="Arial" w:cs="Arial"/>
          <w:szCs w:val="24"/>
          <w:lang w:val="az-Latn-AZ"/>
        </w:rPr>
      </w:pPr>
      <w:r w:rsidRPr="00C350A9">
        <w:rPr>
          <w:rFonts w:ascii="Arial" w:hAnsi="Arial" w:cs="Arial"/>
          <w:szCs w:val="24"/>
          <w:lang w:val="az-Latn-AZ"/>
        </w:rPr>
        <w:t>3.0.</w:t>
      </w:r>
      <w:r w:rsidR="005D1BE2">
        <w:rPr>
          <w:rFonts w:ascii="Arial" w:hAnsi="Arial" w:cs="Arial"/>
          <w:szCs w:val="24"/>
          <w:lang w:val="az-Latn-AZ"/>
        </w:rPr>
        <w:t>24</w:t>
      </w:r>
      <w:r w:rsidRPr="00C350A9">
        <w:rPr>
          <w:rFonts w:ascii="Arial" w:hAnsi="Arial" w:cs="Arial"/>
          <w:szCs w:val="24"/>
          <w:lang w:val="az-Latn-AZ"/>
        </w:rPr>
        <w:t>. fəaliyyət istiqamətlərinə uyğun olaraq qanunvericiliklə nəzərdə tutulmuş digər vəzifələri yerinə yetirmək.</w:t>
      </w:r>
    </w:p>
    <w:p w14:paraId="19091883" w14:textId="77777777" w:rsidR="00C350A9" w:rsidRPr="00C350A9" w:rsidRDefault="00C350A9" w:rsidP="00C350A9">
      <w:pPr>
        <w:spacing w:line="360" w:lineRule="auto"/>
        <w:ind w:firstLine="454"/>
        <w:jc w:val="center"/>
        <w:rPr>
          <w:rFonts w:ascii="Arial" w:hAnsi="Arial" w:cs="Arial"/>
          <w:b/>
          <w:szCs w:val="24"/>
          <w:lang w:val="az-Latn-AZ"/>
        </w:rPr>
      </w:pPr>
      <w:r w:rsidRPr="00C350A9">
        <w:rPr>
          <w:rFonts w:ascii="Arial" w:hAnsi="Arial" w:cs="Arial"/>
          <w:b/>
          <w:szCs w:val="24"/>
          <w:lang w:val="az-Latn-AZ"/>
        </w:rPr>
        <w:t>4. Şöbənin hüquqları</w:t>
      </w:r>
    </w:p>
    <w:p w14:paraId="0CFE213A" w14:textId="77777777" w:rsidR="00C350A9" w:rsidRPr="00C350A9" w:rsidRDefault="00C350A9" w:rsidP="002A3CB0">
      <w:pPr>
        <w:tabs>
          <w:tab w:val="left" w:pos="5245"/>
          <w:tab w:val="left" w:pos="7513"/>
        </w:tabs>
        <w:spacing w:line="360" w:lineRule="auto"/>
        <w:ind w:firstLine="454"/>
        <w:jc w:val="both"/>
        <w:rPr>
          <w:rFonts w:ascii="Arial" w:hAnsi="Arial" w:cs="Arial"/>
          <w:szCs w:val="24"/>
          <w:lang w:val="az-Latn-AZ"/>
        </w:rPr>
      </w:pPr>
      <w:r w:rsidRPr="00C350A9">
        <w:rPr>
          <w:rFonts w:ascii="Arial" w:hAnsi="Arial" w:cs="Arial"/>
          <w:szCs w:val="24"/>
          <w:lang w:val="az-Latn-AZ"/>
        </w:rPr>
        <w:t>4.0.</w:t>
      </w:r>
      <w:r w:rsidR="0012182C" w:rsidRPr="00C350A9">
        <w:rPr>
          <w:rFonts w:ascii="Arial" w:hAnsi="Arial" w:cs="Arial"/>
          <w:szCs w:val="24"/>
          <w:lang w:val="az-Latn-AZ"/>
        </w:rPr>
        <w:t xml:space="preserve"> Şöbənin vəzifələrini yerinə yetirmək üçün aşağıdakı hüquqları vardır:</w:t>
      </w:r>
    </w:p>
    <w:p w14:paraId="0C4D5410" w14:textId="77777777" w:rsidR="00D341C7" w:rsidRPr="00D341C7" w:rsidRDefault="00C350A9" w:rsidP="00D341C7">
      <w:pPr>
        <w:spacing w:line="360" w:lineRule="auto"/>
        <w:ind w:firstLine="454"/>
        <w:jc w:val="both"/>
        <w:rPr>
          <w:rFonts w:ascii="Arial" w:hAnsi="Arial" w:cs="Arial"/>
          <w:color w:val="000000"/>
          <w:szCs w:val="24"/>
          <w:lang w:val="az-Latn-AZ"/>
        </w:rPr>
      </w:pPr>
      <w:r w:rsidRPr="00C350A9">
        <w:rPr>
          <w:rFonts w:ascii="Arial" w:hAnsi="Arial" w:cs="Arial"/>
          <w:szCs w:val="24"/>
          <w:lang w:val="az-Latn-AZ"/>
        </w:rPr>
        <w:t>4.0.1</w:t>
      </w:r>
      <w:r w:rsidR="001C233E" w:rsidRPr="00C350A9">
        <w:rPr>
          <w:rFonts w:ascii="Arial" w:hAnsi="Arial" w:cs="Arial"/>
          <w:szCs w:val="24"/>
          <w:lang w:val="az-Latn-AZ"/>
        </w:rPr>
        <w:t xml:space="preserve">. </w:t>
      </w:r>
      <w:r w:rsidR="000C6D0A" w:rsidRPr="00C350A9">
        <w:rPr>
          <w:rFonts w:ascii="Arial" w:hAnsi="Arial" w:cs="Arial"/>
          <w:szCs w:val="24"/>
          <w:lang w:val="az-Latn-AZ"/>
        </w:rPr>
        <w:t>beynəlxalq iqtisadi, maliyyə (kredit) təşkilatları, donorlarla, habelə</w:t>
      </w:r>
      <w:r w:rsidR="00F44DAE" w:rsidRPr="00C350A9">
        <w:rPr>
          <w:rFonts w:ascii="Arial" w:hAnsi="Arial" w:cs="Arial"/>
          <w:szCs w:val="24"/>
          <w:lang w:val="az-Latn-AZ"/>
        </w:rPr>
        <w:t xml:space="preserve"> </w:t>
      </w:r>
      <w:r w:rsidR="000C6D0A" w:rsidRPr="00C350A9">
        <w:rPr>
          <w:rFonts w:ascii="Arial" w:hAnsi="Arial" w:cs="Arial"/>
          <w:szCs w:val="24"/>
          <w:lang w:val="az-Latn-AZ"/>
        </w:rPr>
        <w:t>Xidmətin fəaliyyətinə aid edilmiş sahələrdə digər beynəlxalq və regio</w:t>
      </w:r>
      <w:r w:rsidR="00F44DAE" w:rsidRPr="00C350A9">
        <w:rPr>
          <w:rFonts w:ascii="Arial" w:hAnsi="Arial" w:cs="Arial"/>
          <w:szCs w:val="24"/>
          <w:lang w:val="az-Latn-AZ"/>
        </w:rPr>
        <w:t xml:space="preserve">nal təşkilatlar, sahə üzrə </w:t>
      </w:r>
      <w:r w:rsidR="000C6D0A" w:rsidRPr="00C350A9">
        <w:rPr>
          <w:rFonts w:ascii="Arial" w:hAnsi="Arial" w:cs="Arial"/>
          <w:szCs w:val="24"/>
          <w:lang w:val="az-Latn-AZ"/>
        </w:rPr>
        <w:t xml:space="preserve">kommersiya və qeyri-kommersiya fəaliyyəti ilə məşğul olan </w:t>
      </w:r>
      <w:r w:rsidR="00F44DAE" w:rsidRPr="00C350A9">
        <w:rPr>
          <w:rFonts w:ascii="Arial" w:hAnsi="Arial" w:cs="Arial"/>
          <w:szCs w:val="24"/>
          <w:lang w:val="az-Latn-AZ"/>
        </w:rPr>
        <w:t xml:space="preserve">transmilli, beynəlxalq və yerli </w:t>
      </w:r>
      <w:r w:rsidR="000C6D0A" w:rsidRPr="00C350A9">
        <w:rPr>
          <w:rFonts w:ascii="Arial" w:hAnsi="Arial" w:cs="Arial"/>
          <w:szCs w:val="24"/>
          <w:lang w:val="az-Latn-AZ"/>
        </w:rPr>
        <w:t>şirkətlər, ictimai birliklər, işgüzar klublar, qeyri-hökumət təşkila</w:t>
      </w:r>
      <w:r w:rsidR="00F44DAE" w:rsidRPr="00C350A9">
        <w:rPr>
          <w:rFonts w:ascii="Arial" w:hAnsi="Arial" w:cs="Arial"/>
          <w:szCs w:val="24"/>
          <w:lang w:val="az-Latn-AZ"/>
        </w:rPr>
        <w:t xml:space="preserve">tları, universitetlər, tədqiqat </w:t>
      </w:r>
      <w:r w:rsidR="000C6D0A" w:rsidRPr="00C350A9">
        <w:rPr>
          <w:rFonts w:ascii="Arial" w:hAnsi="Arial" w:cs="Arial"/>
          <w:szCs w:val="24"/>
          <w:lang w:val="az-Latn-AZ"/>
        </w:rPr>
        <w:t xml:space="preserve">institutları və beyin mərkəzləri ilə </w:t>
      </w:r>
      <w:r w:rsidR="000C6D0A" w:rsidRPr="00C350A9">
        <w:rPr>
          <w:rFonts w:ascii="Arial" w:hAnsi="Arial" w:cs="Arial"/>
          <w:color w:val="000000"/>
          <w:szCs w:val="24"/>
          <w:lang w:val="az-Latn-AZ"/>
        </w:rPr>
        <w:t>əməkdaşlıq üçün əhəmiyyət kə</w:t>
      </w:r>
      <w:r w:rsidR="00F44DAE" w:rsidRPr="00C350A9">
        <w:rPr>
          <w:rFonts w:ascii="Arial" w:hAnsi="Arial" w:cs="Arial"/>
          <w:color w:val="000000"/>
          <w:szCs w:val="24"/>
          <w:lang w:val="az-Latn-AZ"/>
        </w:rPr>
        <w:t xml:space="preserve">sb </w:t>
      </w:r>
      <w:r w:rsidR="000C6D0A" w:rsidRPr="00C350A9">
        <w:rPr>
          <w:rFonts w:ascii="Arial" w:hAnsi="Arial" w:cs="Arial"/>
          <w:color w:val="000000"/>
          <w:szCs w:val="24"/>
          <w:lang w:val="az-Latn-AZ"/>
        </w:rPr>
        <w:t xml:space="preserve">edən layihələrin </w:t>
      </w:r>
      <w:r w:rsidR="000C6D0A" w:rsidRPr="00D341C7">
        <w:rPr>
          <w:rFonts w:ascii="Arial" w:hAnsi="Arial" w:cs="Arial"/>
          <w:color w:val="000000"/>
          <w:szCs w:val="24"/>
          <w:lang w:val="az-Latn-AZ"/>
        </w:rPr>
        <w:t>müəyyənləşdirilməsi üzrə təkliflər vermək, onların tərə</w:t>
      </w:r>
      <w:r w:rsidR="00F44DAE" w:rsidRPr="00D341C7">
        <w:rPr>
          <w:rFonts w:ascii="Arial" w:hAnsi="Arial" w:cs="Arial"/>
          <w:color w:val="000000"/>
          <w:szCs w:val="24"/>
          <w:lang w:val="az-Latn-AZ"/>
        </w:rPr>
        <w:t xml:space="preserve">fdaşlıq </w:t>
      </w:r>
      <w:r w:rsidR="000C6D0A" w:rsidRPr="00D341C7">
        <w:rPr>
          <w:rFonts w:ascii="Arial" w:hAnsi="Arial" w:cs="Arial"/>
          <w:color w:val="000000"/>
          <w:szCs w:val="24"/>
          <w:lang w:val="az-Latn-AZ"/>
        </w:rPr>
        <w:t>proqramlarında və tədbirlərində iştirak etmək;</w:t>
      </w:r>
    </w:p>
    <w:p w14:paraId="0D9EA0D0" w14:textId="77777777" w:rsidR="00D341C7" w:rsidRPr="00D341C7" w:rsidRDefault="00C350A9" w:rsidP="00D341C7">
      <w:pPr>
        <w:spacing w:line="360" w:lineRule="auto"/>
        <w:ind w:firstLine="454"/>
        <w:jc w:val="both"/>
        <w:rPr>
          <w:rFonts w:ascii="Arial" w:hAnsi="Arial" w:cs="Arial"/>
          <w:color w:val="000000"/>
          <w:szCs w:val="24"/>
          <w:lang w:val="az-Latn-AZ"/>
        </w:rPr>
      </w:pPr>
      <w:r w:rsidRPr="00D341C7">
        <w:rPr>
          <w:rFonts w:ascii="Arial" w:hAnsi="Arial" w:cs="Arial"/>
          <w:szCs w:val="24"/>
          <w:lang w:val="az-Latn-AZ"/>
        </w:rPr>
        <w:lastRenderedPageBreak/>
        <w:t>4.0.2</w:t>
      </w:r>
      <w:r w:rsidR="001C233E" w:rsidRPr="00D341C7">
        <w:rPr>
          <w:rFonts w:ascii="Arial" w:hAnsi="Arial" w:cs="Arial"/>
          <w:color w:val="000000"/>
          <w:szCs w:val="24"/>
          <w:lang w:val="az-Latn-AZ"/>
        </w:rPr>
        <w:t xml:space="preserve">. </w:t>
      </w:r>
      <w:r w:rsidR="000C6D0A" w:rsidRPr="00D341C7">
        <w:rPr>
          <w:rFonts w:ascii="Arial" w:hAnsi="Arial" w:cs="Arial"/>
          <w:color w:val="000000"/>
          <w:szCs w:val="24"/>
          <w:lang w:val="az-Latn-AZ"/>
        </w:rPr>
        <w:t>beynəlxalq təşkilatların təşkil etdiyi, respublikada və xaricdə keçirilə</w:t>
      </w:r>
      <w:r w:rsidR="00F44DAE" w:rsidRPr="00D341C7">
        <w:rPr>
          <w:rFonts w:ascii="Arial" w:hAnsi="Arial" w:cs="Arial"/>
          <w:color w:val="000000"/>
          <w:szCs w:val="24"/>
          <w:lang w:val="az-Latn-AZ"/>
        </w:rPr>
        <w:t xml:space="preserve">n </w:t>
      </w:r>
      <w:r w:rsidR="000C6D0A" w:rsidRPr="00D341C7">
        <w:rPr>
          <w:rFonts w:ascii="Arial" w:hAnsi="Arial" w:cs="Arial"/>
          <w:color w:val="000000"/>
          <w:szCs w:val="24"/>
          <w:lang w:val="az-Latn-AZ"/>
        </w:rPr>
        <w:t>forumlarda, sərgilərdə, təqdimatlarda, konfranslarda, habelə digər bu kimi tədbirlərdə</w:t>
      </w:r>
      <w:r w:rsidR="00F44DAE" w:rsidRPr="00D341C7">
        <w:rPr>
          <w:rFonts w:ascii="Arial" w:hAnsi="Arial" w:cs="Arial"/>
          <w:color w:val="000000"/>
          <w:szCs w:val="24"/>
          <w:lang w:val="az-Latn-AZ"/>
        </w:rPr>
        <w:t xml:space="preserve"> </w:t>
      </w:r>
      <w:r w:rsidR="000C6D0A" w:rsidRPr="00D341C7">
        <w:rPr>
          <w:rFonts w:ascii="Arial" w:hAnsi="Arial" w:cs="Arial"/>
          <w:color w:val="000000"/>
          <w:szCs w:val="24"/>
          <w:lang w:val="az-Latn-AZ"/>
        </w:rPr>
        <w:t>iştirak etmək;</w:t>
      </w:r>
    </w:p>
    <w:p w14:paraId="198C0B7B" w14:textId="77777777" w:rsidR="00D341C7" w:rsidRPr="00D341C7" w:rsidRDefault="00C350A9" w:rsidP="00D341C7">
      <w:pPr>
        <w:spacing w:line="360" w:lineRule="auto"/>
        <w:ind w:firstLine="454"/>
        <w:jc w:val="both"/>
        <w:rPr>
          <w:rFonts w:ascii="Arial" w:hAnsi="Arial" w:cs="Arial"/>
          <w:color w:val="000000"/>
          <w:szCs w:val="24"/>
          <w:lang w:val="az-Latn-AZ"/>
        </w:rPr>
      </w:pPr>
      <w:r w:rsidRPr="00D341C7">
        <w:rPr>
          <w:rFonts w:ascii="Arial" w:hAnsi="Arial" w:cs="Arial"/>
          <w:szCs w:val="24"/>
          <w:lang w:val="az-Latn-AZ"/>
        </w:rPr>
        <w:t>4.0</w:t>
      </w:r>
      <w:r w:rsidR="001C233E" w:rsidRPr="00D341C7">
        <w:rPr>
          <w:rFonts w:ascii="Arial" w:hAnsi="Arial" w:cs="Arial"/>
          <w:color w:val="000000"/>
          <w:szCs w:val="24"/>
          <w:lang w:val="az-Latn-AZ"/>
        </w:rPr>
        <w:t>.3.</w:t>
      </w:r>
      <w:r w:rsidR="00A322AB" w:rsidRPr="00D341C7">
        <w:rPr>
          <w:rFonts w:ascii="Arial" w:hAnsi="Arial" w:cs="Arial"/>
          <w:color w:val="000000"/>
          <w:szCs w:val="24"/>
          <w:lang w:val="az-Latn-AZ"/>
        </w:rPr>
        <w:t xml:space="preserve"> </w:t>
      </w:r>
      <w:r w:rsidR="000C6D0A" w:rsidRPr="00D341C7">
        <w:rPr>
          <w:rFonts w:ascii="Arial" w:hAnsi="Arial" w:cs="Arial"/>
          <w:color w:val="000000"/>
          <w:szCs w:val="24"/>
          <w:lang w:val="az-Latn-AZ"/>
        </w:rPr>
        <w:t>Xidmətin strukturları tərəfindən hazırla</w:t>
      </w:r>
      <w:r w:rsidR="00A322AB" w:rsidRPr="00D341C7">
        <w:rPr>
          <w:rFonts w:ascii="Arial" w:hAnsi="Arial" w:cs="Arial"/>
          <w:color w:val="000000"/>
          <w:szCs w:val="24"/>
          <w:lang w:val="az-Latn-AZ"/>
        </w:rPr>
        <w:t xml:space="preserve">nmış qanunvericilik aktlarının, </w:t>
      </w:r>
      <w:r w:rsidR="000C6D0A" w:rsidRPr="00D341C7">
        <w:rPr>
          <w:rFonts w:ascii="Arial" w:hAnsi="Arial" w:cs="Arial"/>
          <w:color w:val="000000"/>
          <w:szCs w:val="24"/>
          <w:lang w:val="az-Latn-AZ"/>
        </w:rPr>
        <w:t>müqavilələrin (sazişlərin, konvensiyaların və s.), təşkilati-sərəncamverici sənədlə</w:t>
      </w:r>
      <w:r w:rsidR="00F44DAE" w:rsidRPr="00D341C7">
        <w:rPr>
          <w:rFonts w:ascii="Arial" w:hAnsi="Arial" w:cs="Arial"/>
          <w:color w:val="000000"/>
          <w:szCs w:val="24"/>
          <w:lang w:val="az-Latn-AZ"/>
        </w:rPr>
        <w:t xml:space="preserve">rin </w:t>
      </w:r>
      <w:r w:rsidR="000C6D0A" w:rsidRPr="00D341C7">
        <w:rPr>
          <w:rFonts w:ascii="Arial" w:hAnsi="Arial" w:cs="Arial"/>
          <w:color w:val="000000"/>
          <w:szCs w:val="24"/>
          <w:lang w:val="az-Latn-AZ"/>
        </w:rPr>
        <w:t>layihələrinə dair rəy və təkliflər vermək;</w:t>
      </w:r>
    </w:p>
    <w:p w14:paraId="2CA11ED7" w14:textId="77777777" w:rsidR="00D341C7" w:rsidRPr="00D341C7" w:rsidRDefault="00C350A9" w:rsidP="00D341C7">
      <w:pPr>
        <w:spacing w:line="360" w:lineRule="auto"/>
        <w:ind w:firstLine="454"/>
        <w:jc w:val="both"/>
        <w:rPr>
          <w:rFonts w:ascii="Arial" w:hAnsi="Arial" w:cs="Arial"/>
          <w:color w:val="000000"/>
          <w:szCs w:val="24"/>
          <w:lang w:val="az-Latn-AZ"/>
        </w:rPr>
      </w:pPr>
      <w:r w:rsidRPr="00D341C7">
        <w:rPr>
          <w:rFonts w:ascii="Arial" w:hAnsi="Arial" w:cs="Arial"/>
          <w:szCs w:val="24"/>
          <w:lang w:val="az-Latn-AZ"/>
        </w:rPr>
        <w:t>4.0.4</w:t>
      </w:r>
      <w:r w:rsidR="001C233E" w:rsidRPr="00D341C7">
        <w:rPr>
          <w:rFonts w:ascii="Arial" w:hAnsi="Arial" w:cs="Arial"/>
          <w:color w:val="000000"/>
          <w:szCs w:val="24"/>
          <w:lang w:val="az-Latn-AZ"/>
        </w:rPr>
        <w:t>. f</w:t>
      </w:r>
      <w:r w:rsidR="000C6D0A" w:rsidRPr="00D341C7">
        <w:rPr>
          <w:rFonts w:ascii="Arial" w:hAnsi="Arial" w:cs="Arial"/>
          <w:color w:val="000000"/>
          <w:szCs w:val="24"/>
          <w:lang w:val="az-Latn-AZ"/>
        </w:rPr>
        <w:t>əaliyyət istiqamətlərinə uyğun rəy vermək, təhlillər, ümumiləşdirmələr və</w:t>
      </w:r>
      <w:r w:rsidR="00F44DAE" w:rsidRPr="00D341C7">
        <w:rPr>
          <w:rFonts w:ascii="Arial" w:hAnsi="Arial" w:cs="Arial"/>
          <w:color w:val="000000"/>
          <w:szCs w:val="24"/>
          <w:lang w:val="az-Latn-AZ"/>
        </w:rPr>
        <w:t xml:space="preserve"> </w:t>
      </w:r>
      <w:r w:rsidR="000C6D0A" w:rsidRPr="00D341C7">
        <w:rPr>
          <w:rFonts w:ascii="Arial" w:hAnsi="Arial" w:cs="Arial"/>
          <w:color w:val="000000"/>
          <w:szCs w:val="24"/>
          <w:lang w:val="az-Latn-AZ"/>
        </w:rPr>
        <w:t>monitorinqlər aparmaq, analitik materiallar hazırlamaq;</w:t>
      </w:r>
    </w:p>
    <w:p w14:paraId="3C28D793" w14:textId="77777777" w:rsidR="00D341C7" w:rsidRPr="00D341C7" w:rsidRDefault="00C350A9" w:rsidP="00D341C7">
      <w:pPr>
        <w:spacing w:line="360" w:lineRule="auto"/>
        <w:ind w:firstLine="454"/>
        <w:jc w:val="both"/>
        <w:rPr>
          <w:rFonts w:ascii="Arial" w:hAnsi="Arial" w:cs="Arial"/>
          <w:szCs w:val="24"/>
          <w:lang w:val="az-Latn-AZ"/>
        </w:rPr>
      </w:pPr>
      <w:r w:rsidRPr="00D341C7">
        <w:rPr>
          <w:rFonts w:ascii="Arial" w:hAnsi="Arial" w:cs="Arial"/>
          <w:szCs w:val="24"/>
          <w:lang w:val="az-Latn-AZ"/>
        </w:rPr>
        <w:t>4.0</w:t>
      </w:r>
      <w:r w:rsidR="001C233E" w:rsidRPr="00D341C7">
        <w:rPr>
          <w:rFonts w:ascii="Arial" w:hAnsi="Arial" w:cs="Arial"/>
          <w:color w:val="000000"/>
          <w:szCs w:val="24"/>
          <w:lang w:val="az-Latn-AZ"/>
        </w:rPr>
        <w:t>.5.</w:t>
      </w:r>
      <w:r w:rsidR="000C6D0A" w:rsidRPr="00D341C7">
        <w:rPr>
          <w:rFonts w:ascii="Arial" w:hAnsi="Arial" w:cs="Arial"/>
          <w:color w:val="000000"/>
          <w:szCs w:val="24"/>
          <w:lang w:val="az-Latn-AZ"/>
        </w:rPr>
        <w:t xml:space="preserve"> bu Əsasnamə ilə müəyyən edilmiş vəzifələrin yerinə yetirilməsi ilə əlaqə</w:t>
      </w:r>
      <w:r w:rsidR="00F44DAE" w:rsidRPr="00D341C7">
        <w:rPr>
          <w:rFonts w:ascii="Arial" w:hAnsi="Arial" w:cs="Arial"/>
          <w:color w:val="000000"/>
          <w:szCs w:val="24"/>
          <w:lang w:val="az-Latn-AZ"/>
        </w:rPr>
        <w:t xml:space="preserve">dar </w:t>
      </w:r>
      <w:r w:rsidR="000C6D0A" w:rsidRPr="00D341C7">
        <w:rPr>
          <w:rFonts w:ascii="Arial" w:hAnsi="Arial" w:cs="Arial"/>
          <w:color w:val="000000"/>
          <w:szCs w:val="24"/>
          <w:lang w:val="az-Latn-AZ"/>
        </w:rPr>
        <w:t>təkliflər vermək, Xidmətin strukturlarına müvafiq sorğular ünvanlamaq və</w:t>
      </w:r>
      <w:r w:rsidR="00F44DAE" w:rsidRPr="00D341C7">
        <w:rPr>
          <w:rFonts w:ascii="Arial" w:hAnsi="Arial" w:cs="Arial"/>
          <w:color w:val="000000"/>
          <w:szCs w:val="24"/>
          <w:lang w:val="az-Latn-AZ"/>
        </w:rPr>
        <w:t xml:space="preserve"> onlardan </w:t>
      </w:r>
      <w:r w:rsidR="000C6D0A" w:rsidRPr="00D341C7">
        <w:rPr>
          <w:rFonts w:ascii="Arial" w:hAnsi="Arial" w:cs="Arial"/>
          <w:color w:val="000000"/>
          <w:szCs w:val="24"/>
          <w:lang w:val="az-Latn-AZ"/>
        </w:rPr>
        <w:t xml:space="preserve">müvafiq </w:t>
      </w:r>
      <w:r w:rsidR="000C6D0A" w:rsidRPr="00D341C7">
        <w:rPr>
          <w:rFonts w:ascii="Arial" w:hAnsi="Arial" w:cs="Arial"/>
          <w:szCs w:val="24"/>
          <w:lang w:val="az-Latn-AZ"/>
        </w:rPr>
        <w:t>məlumatları (sənədləri) almaq;</w:t>
      </w:r>
    </w:p>
    <w:p w14:paraId="05E30875" w14:textId="77777777" w:rsidR="00D341C7" w:rsidRPr="00D341C7" w:rsidRDefault="00C350A9" w:rsidP="00D341C7">
      <w:pPr>
        <w:spacing w:line="360" w:lineRule="auto"/>
        <w:ind w:firstLine="454"/>
        <w:jc w:val="both"/>
        <w:rPr>
          <w:rFonts w:ascii="Arial" w:hAnsi="Arial" w:cs="Arial"/>
          <w:szCs w:val="24"/>
          <w:lang w:val="az-Latn-AZ"/>
        </w:rPr>
      </w:pPr>
      <w:r w:rsidRPr="00D341C7">
        <w:rPr>
          <w:rFonts w:ascii="Arial" w:hAnsi="Arial" w:cs="Arial"/>
          <w:szCs w:val="24"/>
          <w:lang w:val="az-Latn-AZ"/>
        </w:rPr>
        <w:t>4.0.6</w:t>
      </w:r>
      <w:r w:rsidR="001C233E" w:rsidRPr="00D341C7">
        <w:rPr>
          <w:rFonts w:ascii="Arial" w:hAnsi="Arial" w:cs="Arial"/>
          <w:szCs w:val="24"/>
          <w:lang w:val="az-Latn-AZ"/>
        </w:rPr>
        <w:t>. Xidmətin rəhbərliyinin razılığı ilə şöbənin səlahi</w:t>
      </w:r>
      <w:r w:rsidR="00F44DAE" w:rsidRPr="00D341C7">
        <w:rPr>
          <w:rFonts w:ascii="Arial" w:hAnsi="Arial" w:cs="Arial"/>
          <w:szCs w:val="24"/>
          <w:lang w:val="az-Latn-AZ"/>
        </w:rPr>
        <w:t xml:space="preserve">yyətlərinə aid olan məsələlərlə </w:t>
      </w:r>
      <w:r w:rsidR="001C233E" w:rsidRPr="00D341C7">
        <w:rPr>
          <w:rFonts w:ascii="Arial" w:hAnsi="Arial" w:cs="Arial"/>
          <w:szCs w:val="24"/>
          <w:lang w:val="az-Latn-AZ"/>
        </w:rPr>
        <w:t>bağlı digər dövlətlərin müvafiq sahəvi dövlət və özəl qurumları, beynəlxalq təşkilatlar,</w:t>
      </w:r>
      <w:r w:rsidR="00F44DAE" w:rsidRPr="00D341C7">
        <w:rPr>
          <w:rFonts w:ascii="Arial" w:hAnsi="Arial" w:cs="Arial"/>
          <w:szCs w:val="24"/>
          <w:lang w:val="az-Latn-AZ"/>
        </w:rPr>
        <w:t xml:space="preserve"> </w:t>
      </w:r>
      <w:r w:rsidR="001C233E" w:rsidRPr="00D341C7">
        <w:rPr>
          <w:rFonts w:ascii="Arial" w:hAnsi="Arial" w:cs="Arial"/>
          <w:szCs w:val="24"/>
          <w:lang w:val="az-Latn-AZ"/>
        </w:rPr>
        <w:t>Azərbaycan Respublikasının digər dövlət hakimiyyət orqanları, yerli özünüidarəetmə</w:t>
      </w:r>
      <w:r w:rsidR="00F44DAE" w:rsidRPr="00D341C7">
        <w:rPr>
          <w:rFonts w:ascii="Arial" w:hAnsi="Arial" w:cs="Arial"/>
          <w:szCs w:val="24"/>
          <w:lang w:val="az-Latn-AZ"/>
        </w:rPr>
        <w:t xml:space="preserve"> </w:t>
      </w:r>
      <w:r w:rsidR="001C233E" w:rsidRPr="00D341C7">
        <w:rPr>
          <w:rFonts w:ascii="Arial" w:hAnsi="Arial" w:cs="Arial"/>
          <w:szCs w:val="24"/>
          <w:lang w:val="az-Latn-AZ"/>
        </w:rPr>
        <w:t>orqanları, hüquqi və fiziki şəxslər ilə birbaşa əlaqə yaratmaq, habelə</w:t>
      </w:r>
      <w:r w:rsidR="000C6D0A" w:rsidRPr="00D341C7">
        <w:rPr>
          <w:rFonts w:ascii="Arial" w:hAnsi="Arial" w:cs="Arial"/>
          <w:szCs w:val="24"/>
          <w:lang w:val="az-Latn-AZ"/>
        </w:rPr>
        <w:t xml:space="preserve"> aparılan</w:t>
      </w:r>
      <w:r w:rsidR="001C233E" w:rsidRPr="00D341C7">
        <w:rPr>
          <w:rFonts w:ascii="Arial" w:hAnsi="Arial" w:cs="Arial"/>
          <w:szCs w:val="24"/>
          <w:lang w:val="az-Latn-AZ"/>
        </w:rPr>
        <w:t xml:space="preserve"> </w:t>
      </w:r>
      <w:r w:rsidR="00F44DAE" w:rsidRPr="00D341C7">
        <w:rPr>
          <w:rFonts w:ascii="Arial" w:hAnsi="Arial" w:cs="Arial"/>
          <w:szCs w:val="24"/>
          <w:lang w:val="az-Latn-AZ"/>
        </w:rPr>
        <w:t xml:space="preserve">danışıqlarda </w:t>
      </w:r>
      <w:r w:rsidR="000C6D0A" w:rsidRPr="00D341C7">
        <w:rPr>
          <w:rFonts w:ascii="Arial" w:hAnsi="Arial" w:cs="Arial"/>
          <w:szCs w:val="24"/>
          <w:lang w:val="az-Latn-AZ"/>
        </w:rPr>
        <w:t>Xidməti təmsil etmək</w:t>
      </w:r>
      <w:r w:rsidR="001C233E" w:rsidRPr="00D341C7">
        <w:rPr>
          <w:rFonts w:ascii="Arial" w:hAnsi="Arial" w:cs="Arial"/>
          <w:szCs w:val="24"/>
          <w:lang w:val="az-Latn-AZ"/>
        </w:rPr>
        <w:t>;</w:t>
      </w:r>
    </w:p>
    <w:p w14:paraId="71C8331D" w14:textId="77777777" w:rsidR="00D341C7" w:rsidRPr="00D341C7" w:rsidRDefault="00C350A9" w:rsidP="00D341C7">
      <w:pPr>
        <w:spacing w:line="360" w:lineRule="auto"/>
        <w:ind w:firstLine="454"/>
        <w:jc w:val="both"/>
        <w:rPr>
          <w:rFonts w:ascii="Arial" w:hAnsi="Arial" w:cs="Arial"/>
          <w:szCs w:val="24"/>
          <w:lang w:val="az-Latn-AZ"/>
        </w:rPr>
      </w:pPr>
      <w:r w:rsidRPr="00D341C7">
        <w:rPr>
          <w:rFonts w:ascii="Arial" w:hAnsi="Arial" w:cs="Arial"/>
          <w:szCs w:val="24"/>
          <w:lang w:val="az-Latn-AZ"/>
        </w:rPr>
        <w:t>4.0</w:t>
      </w:r>
      <w:r w:rsidR="001B4FF3" w:rsidRPr="00D341C7">
        <w:rPr>
          <w:rFonts w:ascii="Arial" w:hAnsi="Arial" w:cs="Arial"/>
          <w:szCs w:val="24"/>
          <w:lang w:val="az-Latn-AZ"/>
        </w:rPr>
        <w:t>.</w:t>
      </w:r>
      <w:r w:rsidR="00377EF7" w:rsidRPr="00D341C7">
        <w:rPr>
          <w:rFonts w:ascii="Arial" w:hAnsi="Arial" w:cs="Arial"/>
          <w:szCs w:val="24"/>
          <w:lang w:val="az-Latn-AZ"/>
        </w:rPr>
        <w:t>7</w:t>
      </w:r>
      <w:r w:rsidR="001C233E" w:rsidRPr="00D341C7">
        <w:rPr>
          <w:rFonts w:ascii="Arial" w:hAnsi="Arial" w:cs="Arial"/>
          <w:szCs w:val="24"/>
          <w:lang w:val="az-Latn-AZ"/>
        </w:rPr>
        <w:t>.</w:t>
      </w:r>
      <w:r w:rsidR="000C6D0A" w:rsidRPr="00D341C7">
        <w:rPr>
          <w:rFonts w:ascii="Arial" w:hAnsi="Arial" w:cs="Arial"/>
          <w:szCs w:val="24"/>
          <w:lang w:val="az-Latn-AZ"/>
        </w:rPr>
        <w:t xml:space="preserve"> Xidmətdə və digər dövlət qurumlarında </w:t>
      </w:r>
      <w:r w:rsidR="00F44DAE" w:rsidRPr="00D341C7">
        <w:rPr>
          <w:rFonts w:ascii="Arial" w:hAnsi="Arial" w:cs="Arial"/>
          <w:szCs w:val="24"/>
          <w:lang w:val="az-Latn-AZ"/>
        </w:rPr>
        <w:t xml:space="preserve">yaradılmış komissiyalarda, işçi </w:t>
      </w:r>
      <w:r w:rsidR="000C6D0A" w:rsidRPr="00D341C7">
        <w:rPr>
          <w:rFonts w:ascii="Arial" w:hAnsi="Arial" w:cs="Arial"/>
          <w:szCs w:val="24"/>
          <w:lang w:val="az-Latn-AZ"/>
        </w:rPr>
        <w:t>qruplarında Xidməti təmsil etmək, onların işində iştirak etmək;</w:t>
      </w:r>
    </w:p>
    <w:p w14:paraId="285DCBBC" w14:textId="77777777" w:rsidR="00D341C7" w:rsidRPr="00D341C7" w:rsidRDefault="00C350A9" w:rsidP="00D341C7">
      <w:pPr>
        <w:spacing w:line="360" w:lineRule="auto"/>
        <w:ind w:firstLine="454"/>
        <w:jc w:val="both"/>
        <w:rPr>
          <w:rFonts w:ascii="Arial" w:hAnsi="Arial" w:cs="Arial"/>
          <w:color w:val="000000"/>
          <w:szCs w:val="24"/>
          <w:lang w:val="az-Latn-AZ"/>
        </w:rPr>
      </w:pPr>
      <w:r w:rsidRPr="00D341C7">
        <w:rPr>
          <w:rFonts w:ascii="Arial" w:hAnsi="Arial" w:cs="Arial"/>
          <w:szCs w:val="24"/>
          <w:lang w:val="az-Latn-AZ"/>
        </w:rPr>
        <w:t>4.0.</w:t>
      </w:r>
      <w:r w:rsidR="00377EF7" w:rsidRPr="00D341C7">
        <w:rPr>
          <w:rFonts w:ascii="Arial" w:hAnsi="Arial" w:cs="Arial"/>
          <w:color w:val="000000"/>
          <w:szCs w:val="24"/>
          <w:lang w:val="az-Latn-AZ"/>
        </w:rPr>
        <w:t>8</w:t>
      </w:r>
      <w:r w:rsidR="000C6D0A" w:rsidRPr="00D341C7">
        <w:rPr>
          <w:rFonts w:ascii="Arial" w:hAnsi="Arial" w:cs="Arial"/>
          <w:color w:val="000000"/>
          <w:szCs w:val="24"/>
          <w:lang w:val="az-Latn-AZ"/>
        </w:rPr>
        <w:t>. dövlət orqanlarına, beynəlxalq təşkilatlara, bələdiyyələrə, fiziki və</w:t>
      </w:r>
      <w:r w:rsidR="00F44DAE" w:rsidRPr="00D341C7">
        <w:rPr>
          <w:rFonts w:ascii="Arial" w:hAnsi="Arial" w:cs="Arial"/>
          <w:color w:val="000000"/>
          <w:szCs w:val="24"/>
          <w:lang w:val="az-Latn-AZ"/>
        </w:rPr>
        <w:t xml:space="preserve"> hüquqi </w:t>
      </w:r>
      <w:r w:rsidR="000C6D0A" w:rsidRPr="00D341C7">
        <w:rPr>
          <w:rFonts w:ascii="Arial" w:hAnsi="Arial" w:cs="Arial"/>
          <w:color w:val="000000"/>
          <w:szCs w:val="24"/>
          <w:lang w:val="az-Latn-AZ"/>
        </w:rPr>
        <w:t>şəxslərə müraciətlərin layihələrini hazırlamaq;</w:t>
      </w:r>
    </w:p>
    <w:p w14:paraId="315DA9DD" w14:textId="77777777" w:rsidR="00D341C7" w:rsidRPr="00D341C7" w:rsidRDefault="00C350A9" w:rsidP="00D341C7">
      <w:pPr>
        <w:spacing w:line="360" w:lineRule="auto"/>
        <w:ind w:firstLine="454"/>
        <w:jc w:val="both"/>
        <w:rPr>
          <w:rFonts w:ascii="Arial" w:hAnsi="Arial" w:cs="Arial"/>
          <w:color w:val="000000"/>
          <w:szCs w:val="24"/>
          <w:lang w:val="az-Latn-AZ"/>
        </w:rPr>
      </w:pPr>
      <w:r w:rsidRPr="00D341C7">
        <w:rPr>
          <w:rFonts w:ascii="Arial" w:hAnsi="Arial" w:cs="Arial"/>
          <w:szCs w:val="24"/>
          <w:lang w:val="az-Latn-AZ"/>
        </w:rPr>
        <w:t>4.0</w:t>
      </w:r>
      <w:r w:rsidR="001B4FF3" w:rsidRPr="00D341C7">
        <w:rPr>
          <w:rFonts w:ascii="Arial" w:hAnsi="Arial" w:cs="Arial"/>
          <w:color w:val="000000"/>
          <w:szCs w:val="24"/>
          <w:lang w:val="az-Latn-AZ"/>
        </w:rPr>
        <w:t>.</w:t>
      </w:r>
      <w:r w:rsidR="00377EF7" w:rsidRPr="00D341C7">
        <w:rPr>
          <w:rFonts w:ascii="Arial" w:hAnsi="Arial" w:cs="Arial"/>
          <w:color w:val="000000"/>
          <w:szCs w:val="24"/>
          <w:lang w:val="az-Latn-AZ"/>
        </w:rPr>
        <w:t>9</w:t>
      </w:r>
      <w:r w:rsidR="000C6D0A" w:rsidRPr="00D341C7">
        <w:rPr>
          <w:rFonts w:ascii="Arial" w:hAnsi="Arial" w:cs="Arial"/>
          <w:color w:val="000000"/>
          <w:szCs w:val="24"/>
          <w:lang w:val="az-Latn-AZ"/>
        </w:rPr>
        <w:t xml:space="preserve">. </w:t>
      </w:r>
      <w:r w:rsidR="00377EF7" w:rsidRPr="00D341C7">
        <w:rPr>
          <w:rFonts w:ascii="Arial" w:hAnsi="Arial" w:cs="Arial"/>
          <w:color w:val="000000"/>
          <w:szCs w:val="24"/>
          <w:lang w:val="az-Latn-AZ"/>
        </w:rPr>
        <w:t xml:space="preserve">Xidmətin </w:t>
      </w:r>
      <w:r w:rsidR="000C6D0A" w:rsidRPr="00D341C7">
        <w:rPr>
          <w:rFonts w:ascii="Arial" w:hAnsi="Arial" w:cs="Arial"/>
          <w:color w:val="000000"/>
          <w:szCs w:val="24"/>
          <w:lang w:val="az-Latn-AZ"/>
        </w:rPr>
        <w:t>fəaliyyət istiqamətlərinə uyğun</w:t>
      </w:r>
      <w:r w:rsidRPr="00D341C7">
        <w:rPr>
          <w:rFonts w:ascii="Arial" w:hAnsi="Arial" w:cs="Arial"/>
          <w:color w:val="000000"/>
          <w:szCs w:val="24"/>
          <w:lang w:val="az-Latn-AZ"/>
        </w:rPr>
        <w:t xml:space="preserve"> </w:t>
      </w:r>
      <w:r w:rsidR="00377EF7" w:rsidRPr="00D341C7">
        <w:rPr>
          <w:rFonts w:ascii="Arial" w:hAnsi="Arial" w:cs="Arial"/>
          <w:color w:val="000000"/>
          <w:szCs w:val="24"/>
          <w:lang w:val="az-Latn-AZ"/>
        </w:rPr>
        <w:t>olaraq</w:t>
      </w:r>
      <w:r w:rsidRPr="00D341C7">
        <w:rPr>
          <w:rFonts w:ascii="Arial" w:hAnsi="Arial" w:cs="Arial"/>
          <w:color w:val="000000"/>
          <w:szCs w:val="24"/>
          <w:lang w:val="az-Latn-AZ"/>
        </w:rPr>
        <w:t xml:space="preserve"> </w:t>
      </w:r>
      <w:r w:rsidR="000C6D0A" w:rsidRPr="00D341C7">
        <w:rPr>
          <w:rFonts w:ascii="Arial" w:hAnsi="Arial" w:cs="Arial"/>
          <w:color w:val="000000"/>
          <w:szCs w:val="24"/>
          <w:lang w:val="az-Latn-AZ"/>
        </w:rPr>
        <w:t>xarici dövlətlərin təcrübəsini öyrənmək və</w:t>
      </w:r>
      <w:r w:rsidR="00F44DAE" w:rsidRPr="00D341C7">
        <w:rPr>
          <w:rFonts w:ascii="Arial" w:hAnsi="Arial" w:cs="Arial"/>
          <w:color w:val="000000"/>
          <w:szCs w:val="24"/>
          <w:lang w:val="az-Latn-AZ"/>
        </w:rPr>
        <w:t xml:space="preserve"> </w:t>
      </w:r>
      <w:r w:rsidR="000C6D0A" w:rsidRPr="00D341C7">
        <w:rPr>
          <w:rFonts w:ascii="Arial" w:hAnsi="Arial" w:cs="Arial"/>
          <w:color w:val="000000"/>
          <w:szCs w:val="24"/>
          <w:lang w:val="az-Latn-AZ"/>
        </w:rPr>
        <w:t>bu sahədə fəaliyyətin təkmilləşdirilməsi istiqamətində təkliflər vermək;</w:t>
      </w:r>
    </w:p>
    <w:p w14:paraId="714A5075" w14:textId="77777777" w:rsidR="00D341C7" w:rsidRPr="00D341C7" w:rsidRDefault="00C350A9" w:rsidP="00D341C7">
      <w:pPr>
        <w:spacing w:line="360" w:lineRule="auto"/>
        <w:ind w:firstLine="454"/>
        <w:jc w:val="both"/>
        <w:rPr>
          <w:rFonts w:ascii="Arial" w:hAnsi="Arial" w:cs="Arial"/>
          <w:color w:val="000000"/>
          <w:szCs w:val="24"/>
          <w:lang w:val="az-Latn-AZ"/>
        </w:rPr>
      </w:pPr>
      <w:r w:rsidRPr="00D341C7">
        <w:rPr>
          <w:rFonts w:ascii="Arial" w:hAnsi="Arial" w:cs="Arial"/>
          <w:szCs w:val="24"/>
          <w:lang w:val="az-Latn-AZ"/>
        </w:rPr>
        <w:t>4.0.</w:t>
      </w:r>
      <w:r w:rsidR="000C6D0A" w:rsidRPr="00D341C7">
        <w:rPr>
          <w:rFonts w:ascii="Arial" w:hAnsi="Arial" w:cs="Arial"/>
          <w:color w:val="000000"/>
          <w:szCs w:val="24"/>
          <w:lang w:val="az-Latn-AZ"/>
        </w:rPr>
        <w:t>1</w:t>
      </w:r>
      <w:r w:rsidR="00377EF7" w:rsidRPr="00D341C7">
        <w:rPr>
          <w:rFonts w:ascii="Arial" w:hAnsi="Arial" w:cs="Arial"/>
          <w:color w:val="000000"/>
          <w:szCs w:val="24"/>
          <w:lang w:val="az-Latn-AZ"/>
        </w:rPr>
        <w:t>0</w:t>
      </w:r>
      <w:r w:rsidR="000C6D0A" w:rsidRPr="00D341C7">
        <w:rPr>
          <w:rFonts w:ascii="Arial" w:hAnsi="Arial" w:cs="Arial"/>
          <w:color w:val="000000"/>
          <w:szCs w:val="24"/>
          <w:lang w:val="az-Latn-AZ"/>
        </w:rPr>
        <w:t>. müstəqil ekspertləri və mütəxəssisləri qanunvericiliklə müəyyən edilmiş</w:t>
      </w:r>
      <w:r w:rsidR="00F44DAE" w:rsidRPr="00D341C7">
        <w:rPr>
          <w:rFonts w:ascii="Arial" w:hAnsi="Arial" w:cs="Arial"/>
          <w:color w:val="000000"/>
          <w:szCs w:val="24"/>
          <w:lang w:val="az-Latn-AZ"/>
        </w:rPr>
        <w:t xml:space="preserve"> </w:t>
      </w:r>
      <w:r w:rsidR="000C6D0A" w:rsidRPr="00D341C7">
        <w:rPr>
          <w:rFonts w:ascii="Arial" w:hAnsi="Arial" w:cs="Arial"/>
          <w:color w:val="000000"/>
          <w:szCs w:val="24"/>
          <w:lang w:val="az-Latn-AZ"/>
        </w:rPr>
        <w:t>qaydada öz fəaliyyətinə cəlb etmək;</w:t>
      </w:r>
    </w:p>
    <w:p w14:paraId="4AFD9C27" w14:textId="77777777" w:rsidR="000C6D0A" w:rsidRPr="00D341C7" w:rsidRDefault="00C350A9" w:rsidP="00D341C7">
      <w:pPr>
        <w:spacing w:line="360" w:lineRule="auto"/>
        <w:ind w:firstLine="454"/>
        <w:jc w:val="both"/>
        <w:rPr>
          <w:rFonts w:ascii="Arial" w:hAnsi="Arial" w:cs="Arial"/>
          <w:szCs w:val="24"/>
          <w:lang w:val="az-Latn-AZ"/>
        </w:rPr>
      </w:pPr>
      <w:r w:rsidRPr="00D341C7">
        <w:rPr>
          <w:rFonts w:ascii="Arial" w:hAnsi="Arial" w:cs="Arial"/>
          <w:szCs w:val="24"/>
          <w:lang w:val="az-Latn-AZ"/>
        </w:rPr>
        <w:t>4.0.</w:t>
      </w:r>
      <w:r w:rsidR="000C6D0A" w:rsidRPr="00D341C7">
        <w:rPr>
          <w:rFonts w:ascii="Arial" w:hAnsi="Arial" w:cs="Arial"/>
          <w:color w:val="000000"/>
          <w:szCs w:val="24"/>
          <w:lang w:val="az-Latn-AZ"/>
        </w:rPr>
        <w:t>1</w:t>
      </w:r>
      <w:r w:rsidR="00377EF7" w:rsidRPr="00D341C7">
        <w:rPr>
          <w:rFonts w:ascii="Arial" w:hAnsi="Arial" w:cs="Arial"/>
          <w:color w:val="000000"/>
          <w:szCs w:val="24"/>
          <w:lang w:val="az-Latn-AZ"/>
        </w:rPr>
        <w:t>1</w:t>
      </w:r>
      <w:r w:rsidR="000C6D0A" w:rsidRPr="00D341C7">
        <w:rPr>
          <w:rFonts w:ascii="Arial" w:hAnsi="Arial" w:cs="Arial"/>
          <w:color w:val="000000"/>
          <w:szCs w:val="24"/>
          <w:lang w:val="az-Latn-AZ"/>
        </w:rPr>
        <w:t xml:space="preserve">. fəaliyyət istiqamətlərinə uyğun olaraq qanunvericiliklə nəzərdə </w:t>
      </w:r>
      <w:r w:rsidR="00F44DAE" w:rsidRPr="00D341C7">
        <w:rPr>
          <w:rFonts w:ascii="Arial" w:hAnsi="Arial" w:cs="Arial"/>
          <w:color w:val="000000"/>
          <w:szCs w:val="24"/>
          <w:lang w:val="az-Latn-AZ"/>
        </w:rPr>
        <w:t xml:space="preserve">tutulmuş </w:t>
      </w:r>
      <w:r w:rsidR="000C6D0A" w:rsidRPr="00D341C7">
        <w:rPr>
          <w:rFonts w:ascii="Arial" w:hAnsi="Arial" w:cs="Arial"/>
          <w:color w:val="000000"/>
          <w:szCs w:val="24"/>
          <w:lang w:val="az-Latn-AZ"/>
        </w:rPr>
        <w:t>digər hüquqları həyata keçirmək.</w:t>
      </w:r>
    </w:p>
    <w:p w14:paraId="7E5C638C" w14:textId="77777777" w:rsidR="00C350A9" w:rsidRPr="00C350A9" w:rsidRDefault="00C350A9" w:rsidP="00C350A9">
      <w:pPr>
        <w:spacing w:line="360" w:lineRule="auto"/>
        <w:ind w:firstLine="454"/>
        <w:jc w:val="center"/>
        <w:rPr>
          <w:rFonts w:ascii="Arial" w:hAnsi="Arial" w:cs="Arial"/>
          <w:b/>
          <w:szCs w:val="24"/>
          <w:lang w:val="az-Latn-AZ"/>
        </w:rPr>
      </w:pPr>
      <w:r w:rsidRPr="00C350A9">
        <w:rPr>
          <w:rFonts w:ascii="Arial" w:hAnsi="Arial" w:cs="Arial"/>
          <w:b/>
          <w:szCs w:val="24"/>
          <w:lang w:val="az-Latn-AZ"/>
        </w:rPr>
        <w:t>5. Şöbənin fəaliyyətinin təşkili</w:t>
      </w:r>
    </w:p>
    <w:p w14:paraId="3963FAD4" w14:textId="77777777" w:rsidR="00C350A9" w:rsidRPr="00C350A9" w:rsidRDefault="00C350A9" w:rsidP="00C350A9">
      <w:pPr>
        <w:pStyle w:val="Bodytext20"/>
        <w:shd w:val="clear" w:color="auto" w:fill="auto"/>
        <w:tabs>
          <w:tab w:val="left" w:pos="709"/>
        </w:tabs>
        <w:spacing w:line="360" w:lineRule="auto"/>
        <w:ind w:firstLine="454"/>
        <w:rPr>
          <w:sz w:val="24"/>
          <w:szCs w:val="24"/>
          <w:lang w:val="az-Latn-AZ"/>
        </w:rPr>
      </w:pPr>
      <w:r w:rsidRPr="00C350A9">
        <w:rPr>
          <w:sz w:val="24"/>
          <w:szCs w:val="24"/>
          <w:lang w:val="az-Latn-AZ"/>
        </w:rPr>
        <w:t xml:space="preserve">5.1. Şöbənin strukturu və əməkdaşlarının sayı nazir tərəfindən müəyyən və təsdiq edilir. Şöbə bilavasitə Xidmət rəisinə tabedir və onun qarşısında hesabat verir. Xidmət rəisi tərəfindən səlahiyyət verilmiş şəxs istisna olmaqla, heç kəs şöbənin fəaliyyətinə müdaxilə edə bilməz. </w:t>
      </w:r>
    </w:p>
    <w:p w14:paraId="4B9A725A" w14:textId="77777777" w:rsidR="00C350A9" w:rsidRPr="00C350A9" w:rsidRDefault="00C350A9" w:rsidP="00C350A9">
      <w:pPr>
        <w:pStyle w:val="Bodytext20"/>
        <w:shd w:val="clear" w:color="auto" w:fill="auto"/>
        <w:tabs>
          <w:tab w:val="left" w:pos="709"/>
        </w:tabs>
        <w:spacing w:line="360" w:lineRule="auto"/>
        <w:ind w:firstLine="454"/>
        <w:rPr>
          <w:sz w:val="24"/>
          <w:szCs w:val="24"/>
          <w:lang w:val="az-Latn-AZ"/>
        </w:rPr>
      </w:pPr>
      <w:r w:rsidRPr="00C350A9">
        <w:rPr>
          <w:sz w:val="24"/>
          <w:szCs w:val="24"/>
          <w:lang w:val="az-Latn-AZ"/>
        </w:rPr>
        <w:t>5.2. Şöbənin fəaliyyətinə nazirliklə</w:t>
      </w:r>
      <w:r w:rsidRPr="00C350A9">
        <w:rPr>
          <w:color w:val="000000"/>
          <w:sz w:val="24"/>
          <w:szCs w:val="24"/>
          <w:lang w:val="az-Latn-AZ"/>
        </w:rPr>
        <w:t xml:space="preserve"> razılaşdırmaqla</w:t>
      </w:r>
      <w:r w:rsidRPr="00C350A9">
        <w:rPr>
          <w:sz w:val="24"/>
          <w:szCs w:val="24"/>
          <w:lang w:val="az-Latn-AZ"/>
        </w:rPr>
        <w:t xml:space="preserve"> Xidmət rəisi tərəfindən vəzifəyə təyin və vəzifədən azad edilən şöbə müdiri rəhbərlik edir. Şöbə müdiri şöbəyə həvalə olunmuş vəzifələrin yerinə yetirilməsi və hüquqların həyata keçirilməsi üçün şəxsən məsuliyyət daşıyır.</w:t>
      </w:r>
    </w:p>
    <w:p w14:paraId="7F21D0A4" w14:textId="77777777" w:rsidR="00C350A9" w:rsidRPr="00C350A9" w:rsidRDefault="00C350A9" w:rsidP="00C350A9">
      <w:pPr>
        <w:pStyle w:val="BodyTextIndent"/>
        <w:spacing w:line="360" w:lineRule="auto"/>
        <w:ind w:firstLine="454"/>
        <w:rPr>
          <w:rFonts w:ascii="Arial" w:hAnsi="Arial" w:cs="Arial"/>
          <w:sz w:val="24"/>
          <w:szCs w:val="24"/>
          <w:lang w:val="az-Latn-AZ"/>
        </w:rPr>
      </w:pPr>
      <w:r w:rsidRPr="00C350A9">
        <w:rPr>
          <w:rFonts w:ascii="Arial" w:hAnsi="Arial" w:cs="Arial"/>
          <w:sz w:val="24"/>
          <w:szCs w:val="24"/>
          <w:lang w:val="az-Latn-AZ"/>
        </w:rPr>
        <w:t>5.3. Şöbə müdirinin nazirliklə</w:t>
      </w:r>
      <w:r w:rsidRPr="00C350A9">
        <w:rPr>
          <w:rFonts w:ascii="Arial" w:hAnsi="Arial" w:cs="Arial"/>
          <w:color w:val="000000"/>
          <w:sz w:val="24"/>
          <w:szCs w:val="24"/>
          <w:lang w:val="az-Latn-AZ"/>
        </w:rPr>
        <w:t xml:space="preserve"> razılaşdırmaqla</w:t>
      </w:r>
      <w:r w:rsidRPr="00C350A9">
        <w:rPr>
          <w:rFonts w:ascii="Arial" w:hAnsi="Arial" w:cs="Arial"/>
          <w:sz w:val="24"/>
          <w:szCs w:val="24"/>
          <w:lang w:val="az-Latn-AZ"/>
        </w:rPr>
        <w:t xml:space="preserve"> Xidmət rəisi tərəfindən vəzifəyə təyin və vəzifədən azad edilən müavini vardır. Şöbə müdirinin müavini şöbə müdiri tərəfindən ona </w:t>
      </w:r>
      <w:r w:rsidRPr="00C350A9">
        <w:rPr>
          <w:rFonts w:ascii="Arial" w:hAnsi="Arial" w:cs="Arial"/>
          <w:sz w:val="24"/>
          <w:szCs w:val="24"/>
          <w:lang w:val="az-Latn-AZ"/>
        </w:rPr>
        <w:lastRenderedPageBreak/>
        <w:t xml:space="preserve">həvalə edilmiş vəzifələrin yerinə yetirilməsi və hüquqların həyata keçirilməsi üçün şəxsən məsuliyyət daşıyır. Şöbə müdiri olmadıqda onun səlahiyyətlərini müəyyən edilmiş qaydada şöbə müdirinin müavini və ya Xidmət rəisi tərəfindən müəyyən edilən digər şəxs həyata keçirir. </w:t>
      </w:r>
    </w:p>
    <w:p w14:paraId="4F4E1DA3" w14:textId="77777777" w:rsidR="00C350A9" w:rsidRPr="00C350A9" w:rsidRDefault="00C350A9" w:rsidP="00C350A9">
      <w:pPr>
        <w:pStyle w:val="BodyTextIndent"/>
        <w:spacing w:line="360" w:lineRule="auto"/>
        <w:ind w:firstLine="454"/>
        <w:rPr>
          <w:rFonts w:ascii="Arial" w:hAnsi="Arial" w:cs="Arial"/>
          <w:sz w:val="24"/>
          <w:szCs w:val="24"/>
          <w:lang w:val="az-Latn-AZ"/>
        </w:rPr>
      </w:pPr>
      <w:r w:rsidRPr="00C350A9">
        <w:rPr>
          <w:rFonts w:ascii="Arial" w:hAnsi="Arial" w:cs="Arial"/>
          <w:sz w:val="24"/>
          <w:szCs w:val="24"/>
          <w:lang w:val="az-Latn-AZ"/>
        </w:rPr>
        <w:t xml:space="preserve">5.4. Şöbənin digər əməkdaşları Xidmət rəisi tərəfindən vəzifəyə təyin və vəzifədən azad edilir. </w:t>
      </w:r>
    </w:p>
    <w:p w14:paraId="02D3CC03" w14:textId="77777777" w:rsidR="00C350A9" w:rsidRPr="00C350A9" w:rsidRDefault="00C350A9" w:rsidP="00C350A9">
      <w:pPr>
        <w:pStyle w:val="BodyTextIndent"/>
        <w:spacing w:line="360" w:lineRule="auto"/>
        <w:ind w:firstLine="454"/>
        <w:rPr>
          <w:rFonts w:ascii="Arial" w:hAnsi="Arial" w:cs="Arial"/>
          <w:sz w:val="24"/>
          <w:szCs w:val="24"/>
          <w:lang w:val="az-Latn-AZ"/>
        </w:rPr>
      </w:pPr>
      <w:r w:rsidRPr="00C350A9">
        <w:rPr>
          <w:rFonts w:ascii="Arial" w:hAnsi="Arial" w:cs="Arial"/>
          <w:sz w:val="24"/>
          <w:szCs w:val="24"/>
          <w:lang w:val="az-Latn-AZ"/>
        </w:rPr>
        <w:t>5.</w:t>
      </w:r>
      <w:r>
        <w:rPr>
          <w:rFonts w:ascii="Arial" w:hAnsi="Arial" w:cs="Arial"/>
          <w:sz w:val="24"/>
          <w:szCs w:val="24"/>
          <w:lang w:val="az-Latn-AZ"/>
        </w:rPr>
        <w:t>5</w:t>
      </w:r>
      <w:r w:rsidRPr="00C350A9">
        <w:rPr>
          <w:rFonts w:ascii="Arial" w:hAnsi="Arial" w:cs="Arial"/>
          <w:sz w:val="24"/>
          <w:szCs w:val="24"/>
          <w:lang w:val="az-Latn-AZ"/>
        </w:rPr>
        <w:t xml:space="preserve">. Şöbənin hər bir işçisi hazırladığı, ekspertizadan keçirdiyi və imzaladığı sənədin Azərbaycan Respublikasının qanunvericilik aktlarına, </w:t>
      </w:r>
      <w:r w:rsidRPr="00C350A9">
        <w:rPr>
          <w:rFonts w:ascii="Arial" w:hAnsi="Arial" w:cs="Arial"/>
          <w:color w:val="000000"/>
          <w:sz w:val="24"/>
          <w:szCs w:val="24"/>
          <w:lang w:val="az-Latn-AZ"/>
        </w:rPr>
        <w:t xml:space="preserve">Azərbaycan Respublikasının İqtisadiyyat Nazirliyinin normativ hüquqi aktlarına, Azərbaycan Respublikası iqtisadiyyat nazirinin və Xidmət rəisinin əmr və </w:t>
      </w:r>
      <w:r w:rsidRPr="00C350A9">
        <w:rPr>
          <w:rFonts w:ascii="Arial" w:hAnsi="Arial" w:cs="Arial"/>
          <w:sz w:val="24"/>
          <w:szCs w:val="24"/>
          <w:lang w:val="az-Latn-AZ"/>
        </w:rPr>
        <w:t>sərəncamlarına uyğunluğuna görə bu Əsasnamə ilə müəyyən edilmiş vəzifələr çərçivəsində şəxsən məsuliyyət daşıyır.</w:t>
      </w:r>
    </w:p>
    <w:p w14:paraId="124641BF" w14:textId="77777777" w:rsidR="00C350A9" w:rsidRPr="00C350A9" w:rsidRDefault="00C350A9" w:rsidP="00C350A9">
      <w:pPr>
        <w:pStyle w:val="Bodytext20"/>
        <w:shd w:val="clear" w:color="auto" w:fill="auto"/>
        <w:tabs>
          <w:tab w:val="left" w:pos="709"/>
        </w:tabs>
        <w:spacing w:line="360" w:lineRule="auto"/>
        <w:ind w:firstLine="454"/>
        <w:rPr>
          <w:sz w:val="24"/>
          <w:szCs w:val="24"/>
          <w:lang w:val="az-Latn-AZ"/>
        </w:rPr>
      </w:pPr>
      <w:r w:rsidRPr="00C350A9">
        <w:rPr>
          <w:sz w:val="24"/>
          <w:szCs w:val="24"/>
          <w:lang w:val="az-Latn-AZ"/>
        </w:rPr>
        <w:t>5.</w:t>
      </w:r>
      <w:r>
        <w:rPr>
          <w:sz w:val="24"/>
          <w:szCs w:val="24"/>
          <w:lang w:val="az-Latn-AZ"/>
        </w:rPr>
        <w:t>6</w:t>
      </w:r>
      <w:r w:rsidRPr="00C350A9">
        <w:rPr>
          <w:sz w:val="24"/>
          <w:szCs w:val="24"/>
          <w:lang w:val="az-Latn-AZ"/>
        </w:rPr>
        <w:t>. Şöbə müdiri:</w:t>
      </w:r>
    </w:p>
    <w:p w14:paraId="2C54E7C6" w14:textId="77777777" w:rsidR="00C350A9" w:rsidRPr="00C350A9" w:rsidRDefault="00C350A9" w:rsidP="00C350A9">
      <w:pPr>
        <w:pStyle w:val="Bodytext20"/>
        <w:shd w:val="clear" w:color="auto" w:fill="auto"/>
        <w:tabs>
          <w:tab w:val="left" w:pos="709"/>
        </w:tabs>
        <w:spacing w:line="360" w:lineRule="auto"/>
        <w:ind w:firstLine="454"/>
        <w:rPr>
          <w:sz w:val="24"/>
          <w:szCs w:val="24"/>
          <w:lang w:val="az-Latn-AZ"/>
        </w:rPr>
      </w:pPr>
      <w:r w:rsidRPr="00C350A9">
        <w:rPr>
          <w:sz w:val="24"/>
          <w:szCs w:val="24"/>
          <w:lang w:val="az-Latn-AZ"/>
        </w:rPr>
        <w:t>5.</w:t>
      </w:r>
      <w:r>
        <w:rPr>
          <w:sz w:val="24"/>
          <w:szCs w:val="24"/>
          <w:lang w:val="az-Latn-AZ"/>
        </w:rPr>
        <w:t>6</w:t>
      </w:r>
      <w:r w:rsidRPr="00C350A9">
        <w:rPr>
          <w:sz w:val="24"/>
          <w:szCs w:val="24"/>
          <w:lang w:val="az-Latn-AZ"/>
        </w:rPr>
        <w:t>.1. şöbənin fəaliyyətini təşkil edir və ona rəhbərlik edir;</w:t>
      </w:r>
    </w:p>
    <w:p w14:paraId="504C67ED" w14:textId="77777777" w:rsidR="00C350A9" w:rsidRPr="00C350A9" w:rsidRDefault="00C350A9" w:rsidP="00C350A9">
      <w:pPr>
        <w:pStyle w:val="Bodytext20"/>
        <w:shd w:val="clear" w:color="auto" w:fill="auto"/>
        <w:tabs>
          <w:tab w:val="left" w:pos="709"/>
        </w:tabs>
        <w:spacing w:line="360" w:lineRule="auto"/>
        <w:ind w:firstLine="454"/>
        <w:rPr>
          <w:sz w:val="24"/>
          <w:szCs w:val="24"/>
          <w:lang w:val="az-Latn-AZ"/>
        </w:rPr>
      </w:pPr>
      <w:r w:rsidRPr="00C350A9">
        <w:rPr>
          <w:sz w:val="24"/>
          <w:szCs w:val="24"/>
          <w:lang w:val="az-Latn-AZ"/>
        </w:rPr>
        <w:t>5.</w:t>
      </w:r>
      <w:r>
        <w:rPr>
          <w:sz w:val="24"/>
          <w:szCs w:val="24"/>
          <w:lang w:val="az-Latn-AZ"/>
        </w:rPr>
        <w:t>6</w:t>
      </w:r>
      <w:r w:rsidRPr="00C350A9">
        <w:rPr>
          <w:sz w:val="24"/>
          <w:szCs w:val="24"/>
          <w:lang w:val="az-Latn-AZ"/>
        </w:rPr>
        <w:t>.2. əməkdaşlar arasında iş bölgüsü aparır, onların fəaliyyətini əlaqələndirir, əmək, icra və xidmət intizamına riayət etmələrinə nəzarət edir;</w:t>
      </w:r>
    </w:p>
    <w:p w14:paraId="1E3BD680" w14:textId="77777777" w:rsidR="00C350A9" w:rsidRPr="00C350A9" w:rsidRDefault="00C350A9" w:rsidP="00C350A9">
      <w:pPr>
        <w:pStyle w:val="Bodytext20"/>
        <w:shd w:val="clear" w:color="auto" w:fill="auto"/>
        <w:tabs>
          <w:tab w:val="left" w:pos="709"/>
        </w:tabs>
        <w:spacing w:line="360" w:lineRule="auto"/>
        <w:ind w:firstLine="454"/>
        <w:rPr>
          <w:sz w:val="24"/>
          <w:szCs w:val="24"/>
          <w:lang w:val="az-Latn-AZ"/>
        </w:rPr>
      </w:pPr>
      <w:r w:rsidRPr="00C350A9">
        <w:rPr>
          <w:sz w:val="24"/>
          <w:szCs w:val="24"/>
          <w:lang w:val="az-Latn-AZ"/>
        </w:rPr>
        <w:t>5.</w:t>
      </w:r>
      <w:r>
        <w:rPr>
          <w:sz w:val="24"/>
          <w:szCs w:val="24"/>
          <w:lang w:val="az-Latn-AZ"/>
        </w:rPr>
        <w:t>6</w:t>
      </w:r>
      <w:r w:rsidRPr="00C350A9">
        <w:rPr>
          <w:sz w:val="24"/>
          <w:szCs w:val="24"/>
          <w:lang w:val="az-Latn-AZ"/>
        </w:rPr>
        <w:t>.3. şöbəyə həvalə olunmuş vəzifələrin icrasını təmin etmək məqsədilə tərtib edilmiş iş planlarını və digər bu kimi sənədləri imzalayır, habelə iş planında nəzərdə tutulmuş tədbirlərin vaxtında və keyfiyyətlə həyata keçirilməsinə nəzarət edir;</w:t>
      </w:r>
    </w:p>
    <w:p w14:paraId="78A0B973" w14:textId="77777777" w:rsidR="00C350A9" w:rsidRPr="00C350A9" w:rsidRDefault="00C350A9" w:rsidP="00C350A9">
      <w:pPr>
        <w:pStyle w:val="Bodytext20"/>
        <w:shd w:val="clear" w:color="auto" w:fill="auto"/>
        <w:tabs>
          <w:tab w:val="left" w:pos="709"/>
        </w:tabs>
        <w:spacing w:line="360" w:lineRule="auto"/>
        <w:ind w:firstLine="454"/>
        <w:rPr>
          <w:sz w:val="24"/>
          <w:szCs w:val="24"/>
          <w:lang w:val="az-Latn-AZ"/>
        </w:rPr>
      </w:pPr>
      <w:r w:rsidRPr="00C350A9">
        <w:rPr>
          <w:sz w:val="24"/>
          <w:szCs w:val="24"/>
          <w:lang w:val="az-Latn-AZ"/>
        </w:rPr>
        <w:t>5.</w:t>
      </w:r>
      <w:r>
        <w:rPr>
          <w:sz w:val="24"/>
          <w:szCs w:val="24"/>
          <w:lang w:val="az-Latn-AZ"/>
        </w:rPr>
        <w:t>6</w:t>
      </w:r>
      <w:r w:rsidRPr="00C350A9">
        <w:rPr>
          <w:sz w:val="24"/>
          <w:szCs w:val="24"/>
          <w:lang w:val="az-Latn-AZ"/>
        </w:rPr>
        <w:t>.4. şöbə üzrə Nazirliyin Kollegiyasında müzakirə olunmalı məsələləri müəyyən edir və bu barədə təkliflərini Xidmətin rəhbərliyinə təqdim edir;</w:t>
      </w:r>
    </w:p>
    <w:p w14:paraId="48F75F85" w14:textId="77777777" w:rsidR="00C350A9" w:rsidRPr="00C350A9" w:rsidRDefault="00C350A9" w:rsidP="00C350A9">
      <w:pPr>
        <w:pStyle w:val="Bodytext20"/>
        <w:shd w:val="clear" w:color="auto" w:fill="auto"/>
        <w:tabs>
          <w:tab w:val="left" w:pos="709"/>
        </w:tabs>
        <w:spacing w:line="360" w:lineRule="auto"/>
        <w:ind w:firstLine="454"/>
        <w:rPr>
          <w:sz w:val="24"/>
          <w:szCs w:val="24"/>
          <w:lang w:val="az-Latn-AZ"/>
        </w:rPr>
      </w:pPr>
      <w:r w:rsidRPr="00C350A9">
        <w:rPr>
          <w:sz w:val="24"/>
          <w:szCs w:val="24"/>
          <w:lang w:val="az-Latn-AZ"/>
        </w:rPr>
        <w:t>5.</w:t>
      </w:r>
      <w:r>
        <w:rPr>
          <w:sz w:val="24"/>
          <w:szCs w:val="24"/>
          <w:lang w:val="az-Latn-AZ"/>
        </w:rPr>
        <w:t>6</w:t>
      </w:r>
      <w:r w:rsidRPr="00C350A9">
        <w:rPr>
          <w:sz w:val="24"/>
          <w:szCs w:val="24"/>
          <w:lang w:val="az-Latn-AZ"/>
        </w:rPr>
        <w:t>.5. şöbə tərəfindən bu Əsasnamə ilə müəyyən edilmiş vəzifələrin vaxtında və lazımi səviyyədə icrasını təmin edir;</w:t>
      </w:r>
    </w:p>
    <w:p w14:paraId="55185D23" w14:textId="77777777" w:rsidR="00C350A9" w:rsidRPr="00C350A9" w:rsidRDefault="00C350A9" w:rsidP="00C350A9">
      <w:pPr>
        <w:pStyle w:val="Bodytext20"/>
        <w:shd w:val="clear" w:color="auto" w:fill="auto"/>
        <w:tabs>
          <w:tab w:val="left" w:pos="709"/>
        </w:tabs>
        <w:spacing w:line="360" w:lineRule="auto"/>
        <w:ind w:firstLine="454"/>
        <w:rPr>
          <w:sz w:val="24"/>
          <w:szCs w:val="24"/>
          <w:lang w:val="az-Latn-AZ"/>
        </w:rPr>
      </w:pPr>
      <w:r w:rsidRPr="00C350A9">
        <w:rPr>
          <w:sz w:val="24"/>
          <w:szCs w:val="24"/>
          <w:lang w:val="az-Latn-AZ"/>
        </w:rPr>
        <w:t>5.</w:t>
      </w:r>
      <w:r>
        <w:rPr>
          <w:sz w:val="24"/>
          <w:szCs w:val="24"/>
          <w:lang w:val="az-Latn-AZ"/>
        </w:rPr>
        <w:t>6</w:t>
      </w:r>
      <w:r w:rsidRPr="00C350A9">
        <w:rPr>
          <w:sz w:val="24"/>
          <w:szCs w:val="24"/>
          <w:lang w:val="az-Latn-AZ"/>
        </w:rPr>
        <w:t>.6. şöbənin əməkdaşları barəsində həvəsləndirmə və intizam tənbeh tədbirləri görülməsi üçün Xidmətin rəhbərliyinə təqdimatlar verir;</w:t>
      </w:r>
    </w:p>
    <w:p w14:paraId="22B9F02B" w14:textId="77777777" w:rsidR="00C350A9" w:rsidRPr="00C350A9" w:rsidRDefault="00C350A9" w:rsidP="00C350A9">
      <w:pPr>
        <w:pStyle w:val="Bodytext20"/>
        <w:shd w:val="clear" w:color="auto" w:fill="auto"/>
        <w:tabs>
          <w:tab w:val="left" w:pos="709"/>
        </w:tabs>
        <w:spacing w:line="360" w:lineRule="auto"/>
        <w:ind w:firstLine="454"/>
        <w:rPr>
          <w:sz w:val="24"/>
          <w:szCs w:val="24"/>
          <w:lang w:val="az-Latn-AZ"/>
        </w:rPr>
      </w:pPr>
      <w:r w:rsidRPr="00C350A9">
        <w:rPr>
          <w:sz w:val="24"/>
          <w:szCs w:val="24"/>
          <w:lang w:val="az-Latn-AZ"/>
        </w:rPr>
        <w:t>5.</w:t>
      </w:r>
      <w:r>
        <w:rPr>
          <w:sz w:val="24"/>
          <w:szCs w:val="24"/>
          <w:lang w:val="az-Latn-AZ"/>
        </w:rPr>
        <w:t>6</w:t>
      </w:r>
      <w:r w:rsidRPr="00C350A9">
        <w:rPr>
          <w:sz w:val="24"/>
          <w:szCs w:val="24"/>
          <w:lang w:val="az-Latn-AZ"/>
        </w:rPr>
        <w:t>.</w:t>
      </w:r>
      <w:r>
        <w:rPr>
          <w:sz w:val="24"/>
          <w:szCs w:val="24"/>
          <w:lang w:val="az-Latn-AZ"/>
        </w:rPr>
        <w:t>7</w:t>
      </w:r>
      <w:r w:rsidRPr="00C350A9">
        <w:rPr>
          <w:sz w:val="24"/>
          <w:szCs w:val="24"/>
          <w:lang w:val="az-Latn-AZ"/>
        </w:rPr>
        <w:t>. şöbənin vəzifələrini yerinə yetirmək üçün səlahiyyətləri daxilində Xidmətin digər strukturlarından zəruri məlumat və sənədləri alır;</w:t>
      </w:r>
    </w:p>
    <w:p w14:paraId="523F5D0A" w14:textId="77777777" w:rsidR="00C350A9" w:rsidRPr="00C350A9" w:rsidRDefault="00C350A9" w:rsidP="00C350A9">
      <w:pPr>
        <w:pStyle w:val="Bodytext20"/>
        <w:shd w:val="clear" w:color="auto" w:fill="auto"/>
        <w:tabs>
          <w:tab w:val="left" w:pos="709"/>
        </w:tabs>
        <w:spacing w:line="360" w:lineRule="auto"/>
        <w:ind w:firstLine="454"/>
        <w:rPr>
          <w:sz w:val="24"/>
          <w:szCs w:val="24"/>
          <w:lang w:val="az-Latn-AZ"/>
        </w:rPr>
      </w:pPr>
      <w:r w:rsidRPr="00C350A9">
        <w:rPr>
          <w:sz w:val="24"/>
          <w:szCs w:val="24"/>
          <w:lang w:val="az-Latn-AZ"/>
        </w:rPr>
        <w:t>5.</w:t>
      </w:r>
      <w:r>
        <w:rPr>
          <w:sz w:val="24"/>
          <w:szCs w:val="24"/>
          <w:lang w:val="az-Latn-AZ"/>
        </w:rPr>
        <w:t>6</w:t>
      </w:r>
      <w:r w:rsidRPr="00C350A9">
        <w:rPr>
          <w:sz w:val="24"/>
          <w:szCs w:val="24"/>
          <w:lang w:val="az-Latn-AZ"/>
        </w:rPr>
        <w:t>.</w:t>
      </w:r>
      <w:r>
        <w:rPr>
          <w:sz w:val="24"/>
          <w:szCs w:val="24"/>
          <w:lang w:val="az-Latn-AZ"/>
        </w:rPr>
        <w:t>8</w:t>
      </w:r>
      <w:r w:rsidRPr="00C350A9">
        <w:rPr>
          <w:sz w:val="24"/>
          <w:szCs w:val="24"/>
          <w:lang w:val="az-Latn-AZ"/>
        </w:rPr>
        <w:t>. daxil olan məktub, ərizə, şikayət və təkliflərə qanunvericilikdə nəzərdə tutulmuş qaydada baxılmasını təşkil edir;</w:t>
      </w:r>
    </w:p>
    <w:p w14:paraId="63E1240B" w14:textId="77777777" w:rsidR="00C350A9" w:rsidRPr="00C350A9" w:rsidRDefault="00C350A9" w:rsidP="00C350A9">
      <w:pPr>
        <w:pStyle w:val="Bodytext20"/>
        <w:shd w:val="clear" w:color="auto" w:fill="auto"/>
        <w:tabs>
          <w:tab w:val="left" w:pos="709"/>
        </w:tabs>
        <w:spacing w:line="360" w:lineRule="auto"/>
        <w:ind w:firstLine="454"/>
        <w:rPr>
          <w:sz w:val="24"/>
          <w:szCs w:val="24"/>
          <w:lang w:val="az-Latn-AZ"/>
        </w:rPr>
      </w:pPr>
      <w:r w:rsidRPr="00C350A9">
        <w:rPr>
          <w:sz w:val="24"/>
          <w:szCs w:val="24"/>
          <w:lang w:val="az-Latn-AZ"/>
        </w:rPr>
        <w:t>5.</w:t>
      </w:r>
      <w:r>
        <w:rPr>
          <w:sz w:val="24"/>
          <w:szCs w:val="24"/>
          <w:lang w:val="az-Latn-AZ"/>
        </w:rPr>
        <w:t>6</w:t>
      </w:r>
      <w:r w:rsidRPr="00C350A9">
        <w:rPr>
          <w:sz w:val="24"/>
          <w:szCs w:val="24"/>
          <w:lang w:val="az-Latn-AZ"/>
        </w:rPr>
        <w:t>.</w:t>
      </w:r>
      <w:r>
        <w:rPr>
          <w:sz w:val="24"/>
          <w:szCs w:val="24"/>
          <w:lang w:val="az-Latn-AZ"/>
        </w:rPr>
        <w:t>9</w:t>
      </w:r>
      <w:r w:rsidRPr="00C350A9">
        <w:rPr>
          <w:sz w:val="24"/>
          <w:szCs w:val="24"/>
          <w:lang w:val="az-Latn-AZ"/>
        </w:rPr>
        <w:t>. şöbədə kargüzarlıq işlərinin aparılmasını və məxfilik rejimini təmin edir;</w:t>
      </w:r>
    </w:p>
    <w:p w14:paraId="4F30AAEA" w14:textId="77777777" w:rsidR="0012182C" w:rsidRPr="00C350A9" w:rsidRDefault="00C350A9" w:rsidP="00F462DB">
      <w:pPr>
        <w:pStyle w:val="Bodytext20"/>
        <w:shd w:val="clear" w:color="auto" w:fill="auto"/>
        <w:tabs>
          <w:tab w:val="left" w:pos="709"/>
        </w:tabs>
        <w:spacing w:line="360" w:lineRule="auto"/>
        <w:ind w:firstLine="454"/>
        <w:rPr>
          <w:szCs w:val="24"/>
          <w:lang w:val="az-Latn-AZ"/>
        </w:rPr>
      </w:pPr>
      <w:r w:rsidRPr="00C350A9">
        <w:rPr>
          <w:sz w:val="24"/>
          <w:szCs w:val="24"/>
          <w:lang w:val="az-Latn-AZ"/>
        </w:rPr>
        <w:t>5.</w:t>
      </w:r>
      <w:r>
        <w:rPr>
          <w:sz w:val="24"/>
          <w:szCs w:val="24"/>
          <w:lang w:val="az-Latn-AZ"/>
        </w:rPr>
        <w:t>6</w:t>
      </w:r>
      <w:r w:rsidRPr="00C350A9">
        <w:rPr>
          <w:sz w:val="24"/>
          <w:szCs w:val="24"/>
          <w:lang w:val="az-Latn-AZ"/>
        </w:rPr>
        <w:t>.1</w:t>
      </w:r>
      <w:r>
        <w:rPr>
          <w:sz w:val="24"/>
          <w:szCs w:val="24"/>
          <w:lang w:val="az-Latn-AZ"/>
        </w:rPr>
        <w:t>0</w:t>
      </w:r>
      <w:r w:rsidRPr="00C350A9">
        <w:rPr>
          <w:sz w:val="24"/>
          <w:szCs w:val="24"/>
          <w:lang w:val="az-Latn-AZ"/>
        </w:rPr>
        <w:t xml:space="preserve">. şöbəni təmsil edir. </w:t>
      </w:r>
    </w:p>
    <w:sectPr w:rsidR="0012182C" w:rsidRPr="00C350A9" w:rsidSect="002A3CB0">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_A">
    <w:altName w:val="Courier New"/>
    <w:charset w:val="00"/>
    <w:family w:val="roman"/>
    <w:pitch w:val="variable"/>
    <w:sig w:usb0="00000001" w:usb1="00000000" w:usb2="00000000" w:usb3="00000000" w:csb0="00000005" w:csb1="00000000"/>
  </w:font>
  <w:font w:name="TIMES_L">
    <w:altName w:val="Courier New"/>
    <w:charset w:val="00"/>
    <w:family w:val="roman"/>
    <w:pitch w:val="variable"/>
    <w:sig w:usb0="00000201" w:usb1="00000000" w:usb2="00000000" w:usb3="00000000" w:csb0="00000005" w:csb1="00000000"/>
  </w:font>
  <w:font w:name="AzrHelvetica_LAT">
    <w:altName w:val="Courier Ne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16A9"/>
    <w:multiLevelType w:val="hybridMultilevel"/>
    <w:tmpl w:val="EADC8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24453F"/>
    <w:multiLevelType w:val="hybridMultilevel"/>
    <w:tmpl w:val="0F9C394C"/>
    <w:lvl w:ilvl="0" w:tplc="F4749C34">
      <w:start w:val="1"/>
      <w:numFmt w:val="decimal"/>
      <w:lvlText w:val="%1."/>
      <w:lvlJc w:val="left"/>
      <w:pPr>
        <w:ind w:left="1080" w:hanging="360"/>
      </w:pPr>
      <w:rPr>
        <w:rFonts w:hint="default"/>
      </w:rPr>
    </w:lvl>
    <w:lvl w:ilvl="1" w:tplc="042C0019" w:tentative="1">
      <w:start w:val="1"/>
      <w:numFmt w:val="lowerLetter"/>
      <w:lvlText w:val="%2."/>
      <w:lvlJc w:val="left"/>
      <w:pPr>
        <w:ind w:left="1800" w:hanging="360"/>
      </w:pPr>
    </w:lvl>
    <w:lvl w:ilvl="2" w:tplc="042C001B" w:tentative="1">
      <w:start w:val="1"/>
      <w:numFmt w:val="lowerRoman"/>
      <w:lvlText w:val="%3."/>
      <w:lvlJc w:val="right"/>
      <w:pPr>
        <w:ind w:left="2520" w:hanging="180"/>
      </w:pPr>
    </w:lvl>
    <w:lvl w:ilvl="3" w:tplc="042C000F" w:tentative="1">
      <w:start w:val="1"/>
      <w:numFmt w:val="decimal"/>
      <w:lvlText w:val="%4."/>
      <w:lvlJc w:val="left"/>
      <w:pPr>
        <w:ind w:left="3240" w:hanging="360"/>
      </w:pPr>
    </w:lvl>
    <w:lvl w:ilvl="4" w:tplc="042C0019" w:tentative="1">
      <w:start w:val="1"/>
      <w:numFmt w:val="lowerLetter"/>
      <w:lvlText w:val="%5."/>
      <w:lvlJc w:val="left"/>
      <w:pPr>
        <w:ind w:left="3960" w:hanging="360"/>
      </w:pPr>
    </w:lvl>
    <w:lvl w:ilvl="5" w:tplc="042C001B" w:tentative="1">
      <w:start w:val="1"/>
      <w:numFmt w:val="lowerRoman"/>
      <w:lvlText w:val="%6."/>
      <w:lvlJc w:val="right"/>
      <w:pPr>
        <w:ind w:left="4680" w:hanging="180"/>
      </w:pPr>
    </w:lvl>
    <w:lvl w:ilvl="6" w:tplc="042C000F" w:tentative="1">
      <w:start w:val="1"/>
      <w:numFmt w:val="decimal"/>
      <w:lvlText w:val="%7."/>
      <w:lvlJc w:val="left"/>
      <w:pPr>
        <w:ind w:left="5400" w:hanging="360"/>
      </w:pPr>
    </w:lvl>
    <w:lvl w:ilvl="7" w:tplc="042C0019" w:tentative="1">
      <w:start w:val="1"/>
      <w:numFmt w:val="lowerLetter"/>
      <w:lvlText w:val="%8."/>
      <w:lvlJc w:val="left"/>
      <w:pPr>
        <w:ind w:left="6120" w:hanging="360"/>
      </w:pPr>
    </w:lvl>
    <w:lvl w:ilvl="8" w:tplc="042C001B" w:tentative="1">
      <w:start w:val="1"/>
      <w:numFmt w:val="lowerRoman"/>
      <w:lvlText w:val="%9."/>
      <w:lvlJc w:val="right"/>
      <w:pPr>
        <w:ind w:left="6840" w:hanging="180"/>
      </w:pPr>
    </w:lvl>
  </w:abstractNum>
  <w:abstractNum w:abstractNumId="2" w15:restartNumberingAfterBreak="0">
    <w:nsid w:val="134B45AC"/>
    <w:multiLevelType w:val="multilevel"/>
    <w:tmpl w:val="2CA64D4C"/>
    <w:lvl w:ilvl="0">
      <w:numFmt w:val="decimal"/>
      <w:lvlText w:val="2.%1."/>
      <w:lvlJc w:val="left"/>
      <w:rPr>
        <w:rFonts w:ascii="Arial" w:eastAsia="Times New Roman" w:hAnsi="Arial" w:cs="Arial" w:hint="default"/>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050FA1"/>
    <w:multiLevelType w:val="multilevel"/>
    <w:tmpl w:val="77B25E4E"/>
    <w:lvl w:ilvl="0">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355C8F"/>
    <w:multiLevelType w:val="multilevel"/>
    <w:tmpl w:val="7A0CB75A"/>
    <w:lvl w:ilvl="0">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az-Latn-A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423172"/>
    <w:multiLevelType w:val="multilevel"/>
    <w:tmpl w:val="75326E34"/>
    <w:lvl w:ilvl="0">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az-Latn-A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472F5D"/>
    <w:multiLevelType w:val="multilevel"/>
    <w:tmpl w:val="B1BCEA06"/>
    <w:lvl w:ilvl="0">
      <w:numFmt w:val="decimal"/>
      <w:lvlText w:val="2.%1."/>
      <w:lvlJc w:val="left"/>
      <w:rPr>
        <w:rFonts w:ascii="Arial" w:eastAsia="Times New Roman" w:hAnsi="Arial" w:cs="Arial" w:hint="default"/>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A1224EF"/>
    <w:multiLevelType w:val="hybridMultilevel"/>
    <w:tmpl w:val="DD0CD86C"/>
    <w:lvl w:ilvl="0" w:tplc="C54696E2">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69CD2E29"/>
    <w:multiLevelType w:val="multilevel"/>
    <w:tmpl w:val="36FCE75E"/>
    <w:lvl w:ilvl="0">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az-Latn-A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136007"/>
    <w:multiLevelType w:val="multilevel"/>
    <w:tmpl w:val="655616C0"/>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2"/>
  </w:num>
  <w:num w:numId="4">
    <w:abstractNumId w:val="6"/>
  </w:num>
  <w:num w:numId="5">
    <w:abstractNumId w:val="3"/>
  </w:num>
  <w:num w:numId="6">
    <w:abstractNumId w:val="5"/>
  </w:num>
  <w:num w:numId="7">
    <w:abstractNumId w:val="4"/>
  </w:num>
  <w:num w:numId="8">
    <w:abstractNumId w:val="8"/>
  </w:num>
  <w:num w:numId="9">
    <w:abstractNumId w:val="1"/>
  </w:num>
  <w:num w:numId="1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97"/>
    <w:rsid w:val="00024A6C"/>
    <w:rsid w:val="00032475"/>
    <w:rsid w:val="000A2F25"/>
    <w:rsid w:val="000B3187"/>
    <w:rsid w:val="000C0229"/>
    <w:rsid w:val="000C0F2B"/>
    <w:rsid w:val="000C6D0A"/>
    <w:rsid w:val="000F3B63"/>
    <w:rsid w:val="0012182C"/>
    <w:rsid w:val="0017784A"/>
    <w:rsid w:val="001B1AD0"/>
    <w:rsid w:val="001B4FF3"/>
    <w:rsid w:val="001C233E"/>
    <w:rsid w:val="001C60F5"/>
    <w:rsid w:val="00207857"/>
    <w:rsid w:val="0023434C"/>
    <w:rsid w:val="00262D15"/>
    <w:rsid w:val="002819FD"/>
    <w:rsid w:val="00297A76"/>
    <w:rsid w:val="002A3CB0"/>
    <w:rsid w:val="002F14D6"/>
    <w:rsid w:val="002F24B6"/>
    <w:rsid w:val="003063DB"/>
    <w:rsid w:val="00324122"/>
    <w:rsid w:val="003272AC"/>
    <w:rsid w:val="0034106D"/>
    <w:rsid w:val="00360C2B"/>
    <w:rsid w:val="003645C4"/>
    <w:rsid w:val="0037665F"/>
    <w:rsid w:val="00376F84"/>
    <w:rsid w:val="00377EF7"/>
    <w:rsid w:val="00381EA8"/>
    <w:rsid w:val="00387CB5"/>
    <w:rsid w:val="003A1042"/>
    <w:rsid w:val="003E077D"/>
    <w:rsid w:val="003E4597"/>
    <w:rsid w:val="003F2870"/>
    <w:rsid w:val="00427C0E"/>
    <w:rsid w:val="00443E16"/>
    <w:rsid w:val="00447ADB"/>
    <w:rsid w:val="00475468"/>
    <w:rsid w:val="004A15B4"/>
    <w:rsid w:val="004C707F"/>
    <w:rsid w:val="004F6197"/>
    <w:rsid w:val="005113BB"/>
    <w:rsid w:val="00512428"/>
    <w:rsid w:val="00543C2A"/>
    <w:rsid w:val="00566111"/>
    <w:rsid w:val="00582167"/>
    <w:rsid w:val="005829FB"/>
    <w:rsid w:val="00592DFE"/>
    <w:rsid w:val="005953D0"/>
    <w:rsid w:val="005B005E"/>
    <w:rsid w:val="005D1867"/>
    <w:rsid w:val="005D1BE2"/>
    <w:rsid w:val="005E6E4B"/>
    <w:rsid w:val="00600401"/>
    <w:rsid w:val="00611A02"/>
    <w:rsid w:val="00623AA8"/>
    <w:rsid w:val="0063158A"/>
    <w:rsid w:val="006455B8"/>
    <w:rsid w:val="006944AF"/>
    <w:rsid w:val="006F159D"/>
    <w:rsid w:val="00747998"/>
    <w:rsid w:val="00750041"/>
    <w:rsid w:val="007A6D4B"/>
    <w:rsid w:val="007D07F5"/>
    <w:rsid w:val="007F0E54"/>
    <w:rsid w:val="00806200"/>
    <w:rsid w:val="008245D4"/>
    <w:rsid w:val="00841015"/>
    <w:rsid w:val="008567B9"/>
    <w:rsid w:val="00866563"/>
    <w:rsid w:val="00876E7B"/>
    <w:rsid w:val="008D7654"/>
    <w:rsid w:val="00916C2F"/>
    <w:rsid w:val="0094686E"/>
    <w:rsid w:val="00963B6E"/>
    <w:rsid w:val="0098318E"/>
    <w:rsid w:val="009F63C1"/>
    <w:rsid w:val="00A07BC5"/>
    <w:rsid w:val="00A206B8"/>
    <w:rsid w:val="00A322AB"/>
    <w:rsid w:val="00A33A49"/>
    <w:rsid w:val="00A42E89"/>
    <w:rsid w:val="00A70980"/>
    <w:rsid w:val="00A85A6F"/>
    <w:rsid w:val="00A9504D"/>
    <w:rsid w:val="00A95431"/>
    <w:rsid w:val="00AA5AF9"/>
    <w:rsid w:val="00AB05C4"/>
    <w:rsid w:val="00B03875"/>
    <w:rsid w:val="00B2394C"/>
    <w:rsid w:val="00B26969"/>
    <w:rsid w:val="00B26D5F"/>
    <w:rsid w:val="00B45797"/>
    <w:rsid w:val="00B46924"/>
    <w:rsid w:val="00B73BDD"/>
    <w:rsid w:val="00B73D6D"/>
    <w:rsid w:val="00B77CCD"/>
    <w:rsid w:val="00B827AF"/>
    <w:rsid w:val="00BA0238"/>
    <w:rsid w:val="00BA7380"/>
    <w:rsid w:val="00BB53BF"/>
    <w:rsid w:val="00BB72D2"/>
    <w:rsid w:val="00BC7F37"/>
    <w:rsid w:val="00C1749C"/>
    <w:rsid w:val="00C2291E"/>
    <w:rsid w:val="00C350A9"/>
    <w:rsid w:val="00C459B4"/>
    <w:rsid w:val="00C559FD"/>
    <w:rsid w:val="00C55A0E"/>
    <w:rsid w:val="00C76020"/>
    <w:rsid w:val="00C83CB8"/>
    <w:rsid w:val="00C905EF"/>
    <w:rsid w:val="00CC1FB6"/>
    <w:rsid w:val="00D13A74"/>
    <w:rsid w:val="00D341C7"/>
    <w:rsid w:val="00D94D50"/>
    <w:rsid w:val="00DC3AC3"/>
    <w:rsid w:val="00DF78D1"/>
    <w:rsid w:val="00E06065"/>
    <w:rsid w:val="00E15B39"/>
    <w:rsid w:val="00E320CC"/>
    <w:rsid w:val="00E43E99"/>
    <w:rsid w:val="00E862D8"/>
    <w:rsid w:val="00E9031D"/>
    <w:rsid w:val="00EA50C6"/>
    <w:rsid w:val="00ED5B82"/>
    <w:rsid w:val="00EE7DBA"/>
    <w:rsid w:val="00F44DAE"/>
    <w:rsid w:val="00F462DB"/>
    <w:rsid w:val="00FE0F84"/>
    <w:rsid w:val="00FF3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F043A"/>
  <w15:chartTrackingRefBased/>
  <w15:docId w15:val="{4C81D22A-8C4B-4A19-98EB-6EB7B401F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654"/>
    <w:rPr>
      <w:rFonts w:ascii="TIMES_A" w:hAnsi="TIMES_A"/>
      <w:sz w:val="24"/>
    </w:rPr>
  </w:style>
  <w:style w:type="paragraph" w:styleId="Heading1">
    <w:name w:val="heading 1"/>
    <w:basedOn w:val="Normal"/>
    <w:next w:val="Normal"/>
    <w:qFormat/>
    <w:rsid w:val="008D7654"/>
    <w:pPr>
      <w:keepNext/>
      <w:jc w:val="both"/>
      <w:outlineLvl w:val="0"/>
    </w:pPr>
    <w:rPr>
      <w:rFonts w:ascii="TIMES_L" w:hAnsi="TIMES_L"/>
      <w:b/>
      <w:sz w:val="28"/>
    </w:rPr>
  </w:style>
  <w:style w:type="paragraph" w:styleId="Heading3">
    <w:name w:val="heading 3"/>
    <w:basedOn w:val="Normal"/>
    <w:next w:val="Normal"/>
    <w:qFormat/>
    <w:rsid w:val="008D7654"/>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link w:val="BodyTextIndentChar"/>
    <w:rsid w:val="008D7654"/>
    <w:pPr>
      <w:ind w:firstLine="720"/>
      <w:jc w:val="both"/>
    </w:pPr>
    <w:rPr>
      <w:rFonts w:ascii="AzrHelvetica_LAT" w:hAnsi="AzrHelvetica_LAT"/>
      <w:sz w:val="28"/>
    </w:rPr>
  </w:style>
  <w:style w:type="paragraph" w:styleId="BalloonText">
    <w:name w:val="Balloon Text"/>
    <w:basedOn w:val="Normal"/>
    <w:link w:val="BalloonTextChar"/>
    <w:rsid w:val="00BB72D2"/>
    <w:rPr>
      <w:rFonts w:ascii="Tahoma" w:hAnsi="Tahoma" w:cs="Tahoma"/>
      <w:sz w:val="16"/>
      <w:szCs w:val="16"/>
    </w:rPr>
  </w:style>
  <w:style w:type="character" w:customStyle="1" w:styleId="BalloonTextChar">
    <w:name w:val="Balloon Text Char"/>
    <w:link w:val="BalloonText"/>
    <w:rsid w:val="00BB72D2"/>
    <w:rPr>
      <w:rFonts w:ascii="Tahoma" w:hAnsi="Tahoma" w:cs="Tahoma"/>
      <w:sz w:val="16"/>
      <w:szCs w:val="16"/>
    </w:rPr>
  </w:style>
  <w:style w:type="character" w:customStyle="1" w:styleId="Bodytext2">
    <w:name w:val="Body text (2)_"/>
    <w:link w:val="Bodytext20"/>
    <w:rsid w:val="00B73D6D"/>
    <w:rPr>
      <w:rFonts w:ascii="Arial" w:eastAsia="Arial" w:hAnsi="Arial" w:cs="Arial"/>
      <w:shd w:val="clear" w:color="auto" w:fill="FFFFFF"/>
    </w:rPr>
  </w:style>
  <w:style w:type="paragraph" w:customStyle="1" w:styleId="Bodytext20">
    <w:name w:val="Body text (2)"/>
    <w:basedOn w:val="Normal"/>
    <w:link w:val="Bodytext2"/>
    <w:rsid w:val="00B73D6D"/>
    <w:pPr>
      <w:widowControl w:val="0"/>
      <w:shd w:val="clear" w:color="auto" w:fill="FFFFFF"/>
      <w:spacing w:line="408" w:lineRule="exact"/>
      <w:jc w:val="both"/>
    </w:pPr>
    <w:rPr>
      <w:rFonts w:ascii="Arial" w:eastAsia="Arial" w:hAnsi="Arial" w:cs="Arial"/>
      <w:sz w:val="20"/>
    </w:rPr>
  </w:style>
  <w:style w:type="character" w:customStyle="1" w:styleId="Heading10">
    <w:name w:val="Heading #1_"/>
    <w:link w:val="Heading11"/>
    <w:rsid w:val="003E077D"/>
    <w:rPr>
      <w:rFonts w:ascii="Arial" w:eastAsia="Arial" w:hAnsi="Arial" w:cs="Arial"/>
      <w:b/>
      <w:bCs/>
      <w:shd w:val="clear" w:color="auto" w:fill="FFFFFF"/>
    </w:rPr>
  </w:style>
  <w:style w:type="paragraph" w:customStyle="1" w:styleId="Heading11">
    <w:name w:val="Heading #1"/>
    <w:basedOn w:val="Normal"/>
    <w:link w:val="Heading10"/>
    <w:rsid w:val="003E077D"/>
    <w:pPr>
      <w:widowControl w:val="0"/>
      <w:shd w:val="clear" w:color="auto" w:fill="FFFFFF"/>
      <w:spacing w:before="360" w:after="180" w:line="0" w:lineRule="atLeast"/>
      <w:jc w:val="both"/>
      <w:outlineLvl w:val="0"/>
    </w:pPr>
    <w:rPr>
      <w:rFonts w:ascii="Arial" w:eastAsia="Arial" w:hAnsi="Arial" w:cs="Arial"/>
      <w:b/>
      <w:bCs/>
      <w:sz w:val="20"/>
    </w:rPr>
  </w:style>
  <w:style w:type="character" w:styleId="CommentReference">
    <w:name w:val="annotation reference"/>
    <w:rsid w:val="00E862D8"/>
    <w:rPr>
      <w:sz w:val="16"/>
      <w:szCs w:val="16"/>
    </w:rPr>
  </w:style>
  <w:style w:type="paragraph" w:styleId="CommentText">
    <w:name w:val="annotation text"/>
    <w:basedOn w:val="Normal"/>
    <w:link w:val="CommentTextChar"/>
    <w:rsid w:val="00E862D8"/>
    <w:rPr>
      <w:sz w:val="20"/>
    </w:rPr>
  </w:style>
  <w:style w:type="character" w:customStyle="1" w:styleId="CommentTextChar">
    <w:name w:val="Comment Text Char"/>
    <w:link w:val="CommentText"/>
    <w:rsid w:val="00E862D8"/>
    <w:rPr>
      <w:rFonts w:ascii="TIMES_A" w:hAnsi="TIMES_A"/>
      <w:lang w:val="ru-RU" w:eastAsia="ru-RU"/>
    </w:rPr>
  </w:style>
  <w:style w:type="paragraph" w:styleId="CommentSubject">
    <w:name w:val="annotation subject"/>
    <w:basedOn w:val="CommentText"/>
    <w:next w:val="CommentText"/>
    <w:link w:val="CommentSubjectChar"/>
    <w:rsid w:val="00E862D8"/>
    <w:rPr>
      <w:b/>
      <w:bCs/>
    </w:rPr>
  </w:style>
  <w:style w:type="character" w:customStyle="1" w:styleId="CommentSubjectChar">
    <w:name w:val="Comment Subject Char"/>
    <w:link w:val="CommentSubject"/>
    <w:rsid w:val="00E862D8"/>
    <w:rPr>
      <w:rFonts w:ascii="TIMES_A" w:hAnsi="TIMES_A"/>
      <w:b/>
      <w:bCs/>
      <w:lang w:val="ru-RU" w:eastAsia="ru-RU"/>
    </w:rPr>
  </w:style>
  <w:style w:type="character" w:customStyle="1" w:styleId="BodyTextIndentChar">
    <w:name w:val="Body Text Indent Char"/>
    <w:link w:val="BodyTextIndent"/>
    <w:rsid w:val="00543C2A"/>
    <w:rPr>
      <w:rFonts w:ascii="AzrHelvetica_LAT" w:hAnsi="AzrHelvetica_LAT"/>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476514">
      <w:bodyDiv w:val="1"/>
      <w:marLeft w:val="0"/>
      <w:marRight w:val="0"/>
      <w:marTop w:val="0"/>
      <w:marBottom w:val="0"/>
      <w:divBdr>
        <w:top w:val="none" w:sz="0" w:space="0" w:color="auto"/>
        <w:left w:val="none" w:sz="0" w:space="0" w:color="auto"/>
        <w:bottom w:val="none" w:sz="0" w:space="0" w:color="auto"/>
        <w:right w:val="none" w:sz="0" w:space="0" w:color="auto"/>
      </w:divBdr>
    </w:div>
    <w:div w:id="131822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929EF-C85C-48CC-9A44-03DBF491A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2171</Words>
  <Characters>12378</Characters>
  <Application>Microsoft Office Word</Application>
  <DocSecurity>0</DocSecurity>
  <Lines>103</Lines>
  <Paragraphs>29</Paragraphs>
  <ScaleCrop>false</ScaleCrop>
  <HeadingPairs>
    <vt:vector size="6" baseType="variant">
      <vt:variant>
        <vt:lpstr>Title</vt:lpstr>
      </vt:variant>
      <vt:variant>
        <vt:i4>1</vt:i4>
      </vt:variant>
      <vt:variant>
        <vt:lpstr>Название</vt:lpstr>
      </vt:variant>
      <vt:variant>
        <vt:i4>1</vt:i4>
      </vt:variant>
      <vt:variant>
        <vt:lpstr>Başlıq</vt:lpstr>
      </vt:variant>
      <vt:variant>
        <vt:i4>1</vt:i4>
      </vt:variant>
    </vt:vector>
  </HeadingPairs>
  <TitlesOfParts>
    <vt:vector size="3" baseType="lpstr">
      <vt:lpstr/>
      <vt:lpstr/>
      <vt:lpstr/>
    </vt:vector>
  </TitlesOfParts>
  <Company>AAA</Company>
  <LinksUpToDate>false</LinksUpToDate>
  <CharactersWithSpaces>14520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Revane</dc:creator>
  <cp:keywords/>
  <cp:lastModifiedBy>Ilahe Memmedova Bextiyar qizi (ITMIM-de shtatdadi)</cp:lastModifiedBy>
  <cp:revision>2</cp:revision>
  <cp:lastPrinted>2021-06-24T13:37:00Z</cp:lastPrinted>
  <dcterms:created xsi:type="dcterms:W3CDTF">2021-11-11T11:37:00Z</dcterms:created>
  <dcterms:modified xsi:type="dcterms:W3CDTF">2021-11-11T11:37:00Z</dcterms:modified>
</cp:coreProperties>
</file>